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color w:val="4F81BD" w:themeColor="accent1"/>
          <w:sz w:val="24"/>
          <w:lang w:val="en-IE"/>
        </w:rPr>
        <w:id w:val="21910041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szCs w:val="24"/>
        </w:rPr>
      </w:sdtEndPr>
      <w:sdtContent>
        <w:p w:rsidR="00DE64A0" w:rsidRDefault="00DE64A0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caps/>
              <w:color w:val="4F81BD" w:themeColor="accent1"/>
              <w:sz w:val="64"/>
              <w:szCs w:val="64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E64A0" w:rsidRDefault="00E026CF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aps/>
                  <w:color w:val="4F81BD" w:themeColor="accent1"/>
                  <w:sz w:val="64"/>
                  <w:szCs w:val="64"/>
                </w:rPr>
                <w:t>research Methodoogy</w:t>
              </w:r>
            </w:p>
          </w:sdtContent>
        </w:sdt>
        <w:p w:rsidR="00DE64A0" w:rsidRDefault="00DE64A0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:rsidR="00DE64A0" w:rsidRDefault="00DE64A0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64A0" w:rsidRPr="00D95567" w:rsidRDefault="00515013" w:rsidP="00DE64A0">
          <w:pPr>
            <w:rPr>
              <w:rFonts w:eastAsia="Times New Roman"/>
              <w:b/>
              <w:bCs/>
              <w:szCs w:val="24"/>
              <w:lang w:val="en-US"/>
            </w:rPr>
          </w:pPr>
          <w:r w:rsidRPr="00515013">
            <w:rPr>
              <w:noProof/>
              <w:color w:val="4F81BD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1892.8pt;margin-top:435.6pt;width:516pt;height:75pt;z-index:251659264;visibility:visible;mso-width-percent:1000;mso-position-horizontal:right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" filled="f" stroked="f" strokeweight=".5pt">
                <v:textbox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alias w:val="Date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DE64A0" w:rsidRPr="00D95567" w:rsidRDefault="00DE64A0">
                          <w:pPr>
                            <w:pStyle w:val="NoSpacing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D95567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</w:rPr>
                            <w:t>March 8, 2019</w:t>
                          </w:r>
                        </w:p>
                      </w:sdtContent>
                    </w:sdt>
                    <w:p w:rsidR="00DE64A0" w:rsidRPr="00D95567" w:rsidRDefault="005150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  <w:color w:val="4F81BD" w:themeColor="accent1"/>
                            <w:sz w:val="24"/>
                            <w:szCs w:val="24"/>
                          </w:rPr>
                          <w:alias w:val="Company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DE64A0" w:rsidRPr="00D95567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F81BD" w:themeColor="accent1"/>
                              <w:sz w:val="24"/>
                              <w:szCs w:val="24"/>
                            </w:rPr>
                            <w:t>Student NAME:</w:t>
                          </w:r>
                        </w:sdtContent>
                      </w:sdt>
                    </w:p>
                    <w:p w:rsidR="00DE64A0" w:rsidRDefault="00515013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4"/>
                            <w:szCs w:val="24"/>
                          </w:rPr>
                          <w:alias w:val="Address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DE64A0" w:rsidRPr="00D95567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t>STUDENT ID: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DE64A0">
            <w:rPr>
              <w:rFonts w:eastAsia="Times New Roman"/>
              <w:szCs w:val="24"/>
              <w:lang w:val="en-US"/>
            </w:rPr>
            <w:br w:type="page"/>
          </w:r>
        </w:p>
      </w:sdtContent>
    </w:sdt>
    <w:sdt>
      <w:sdtPr>
        <w:rPr>
          <w:rFonts w:eastAsiaTheme="minorHAnsi" w:cstheme="minorBidi"/>
          <w:b w:val="0"/>
          <w:bCs w:val="0"/>
          <w:color w:val="000000" w:themeColor="text1"/>
          <w:sz w:val="24"/>
          <w:szCs w:val="22"/>
          <w:lang w:val="en-AU"/>
        </w:rPr>
        <w:id w:val="464890753"/>
        <w:docPartObj>
          <w:docPartGallery w:val="Table of Contents"/>
          <w:docPartUnique/>
        </w:docPartObj>
      </w:sdtPr>
      <w:sdtEndPr>
        <w:rPr>
          <w:rFonts w:eastAsia="Calibri" w:cs="Times New Roman"/>
          <w:color w:val="auto"/>
          <w:lang w:val="en-IE"/>
        </w:rPr>
      </w:sdtEndPr>
      <w:sdtContent>
        <w:p w:rsidR="00DE64A0" w:rsidRDefault="00DE64A0" w:rsidP="00DE64A0">
          <w:pPr>
            <w:pStyle w:val="TOCHeading"/>
          </w:pPr>
          <w:r>
            <w:t>Contents</w:t>
          </w:r>
        </w:p>
        <w:p w:rsidR="000B4A51" w:rsidRDefault="0051501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r w:rsidRPr="00515013">
            <w:fldChar w:fldCharType="begin"/>
          </w:r>
          <w:r w:rsidR="00DE64A0">
            <w:instrText xml:space="preserve"> TOC \o "1-3" \h \z \u </w:instrText>
          </w:r>
          <w:r w:rsidRPr="00515013">
            <w:fldChar w:fldCharType="separate"/>
          </w:r>
          <w:hyperlink w:anchor="_Toc2942700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Qualitative research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1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Advantages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2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Disadvantages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3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Where it can be used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4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Quantitative research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5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Advantages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6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Disadvantages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7" w:history="1">
            <w:r w:rsidR="000B4A51" w:rsidRPr="00742EFC">
              <w:rPr>
                <w:rStyle w:val="Hyperlink"/>
                <w:rFonts w:eastAsia="Times New Roman"/>
                <w:noProof/>
                <w:lang w:val="en-US"/>
              </w:rPr>
              <w:t>Why did you choose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A51" w:rsidRDefault="0051501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color w:val="auto"/>
              <w:sz w:val="22"/>
              <w:lang w:val="en-IN" w:eastAsia="en-IN"/>
            </w:rPr>
          </w:pPr>
          <w:hyperlink w:anchor="_Toc2942708" w:history="1">
            <w:r w:rsidR="000B4A51" w:rsidRPr="00742EFC">
              <w:rPr>
                <w:rStyle w:val="Hyperlink"/>
                <w:noProof/>
              </w:rPr>
              <w:t>References</w:t>
            </w:r>
            <w:r w:rsidR="000B4A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4A51">
              <w:rPr>
                <w:noProof/>
                <w:webHidden/>
              </w:rPr>
              <w:instrText xml:space="preserve"> PAGEREF _Toc2942708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4A5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4A0" w:rsidRDefault="00515013" w:rsidP="00DE64A0">
          <w:r>
            <w:fldChar w:fldCharType="end"/>
          </w:r>
        </w:p>
      </w:sdtContent>
    </w:sdt>
    <w:p w:rsidR="00DE64A0" w:rsidRDefault="00DE64A0" w:rsidP="00DE64A0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E64A0" w:rsidRDefault="00DE64A0" w:rsidP="00D95567">
      <w:pPr>
        <w:pStyle w:val="Heading2"/>
        <w:spacing w:before="0" w:line="480" w:lineRule="auto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95567" w:rsidRPr="00D95567" w:rsidRDefault="00D95567" w:rsidP="00D95567">
      <w:pPr>
        <w:rPr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95567" w:rsidRDefault="00D95567" w:rsidP="00D95567">
      <w:pPr>
        <w:rPr>
          <w:lang w:val="en-US"/>
        </w:rPr>
      </w:pPr>
    </w:p>
    <w:p w:rsidR="00DE64A0" w:rsidRDefault="00DE64A0" w:rsidP="00D174DD">
      <w:pPr>
        <w:pStyle w:val="Heading2"/>
        <w:spacing w:before="0" w:line="480" w:lineRule="auto"/>
        <w:ind w:firstLine="720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</w:p>
    <w:p w:rsidR="00D95567" w:rsidRPr="00D95567" w:rsidRDefault="00D95567" w:rsidP="00D95567">
      <w:pPr>
        <w:rPr>
          <w:lang w:val="en-US"/>
        </w:rPr>
      </w:pPr>
    </w:p>
    <w:p w:rsidR="006F4D0B" w:rsidRPr="00D174DD" w:rsidRDefault="00D95567" w:rsidP="00D95567">
      <w:pPr>
        <w:pStyle w:val="Heading1"/>
        <w:rPr>
          <w:rFonts w:eastAsia="Times New Roman"/>
          <w:lang w:val="en-US"/>
        </w:rPr>
      </w:pPr>
      <w:bookmarkStart w:id="0" w:name="_Toc2942700"/>
      <w:r>
        <w:rPr>
          <w:rFonts w:eastAsia="Times New Roman"/>
          <w:lang w:val="en-US"/>
        </w:rPr>
        <w:lastRenderedPageBreak/>
        <w:t>Q</w:t>
      </w:r>
      <w:r w:rsidR="006F4D0B" w:rsidRPr="00D174DD">
        <w:rPr>
          <w:rFonts w:eastAsia="Times New Roman"/>
          <w:lang w:val="en-US"/>
        </w:rPr>
        <w:t>ualitative </w:t>
      </w:r>
      <w:r w:rsidR="006927C7" w:rsidRPr="00D174DD">
        <w:rPr>
          <w:rFonts w:eastAsia="Times New Roman"/>
          <w:lang w:val="en-US"/>
        </w:rPr>
        <w:t>research</w:t>
      </w:r>
      <w:bookmarkEnd w:id="0"/>
    </w:p>
    <w:p w:rsidR="002632EC" w:rsidRPr="00D174DD" w:rsidRDefault="002632EC" w:rsidP="00D95567">
      <w:pPr>
        <w:spacing w:after="0" w:line="480" w:lineRule="auto"/>
        <w:jc w:val="both"/>
        <w:rPr>
          <w:szCs w:val="24"/>
          <w:lang w:val="en-US"/>
        </w:rPr>
      </w:pPr>
    </w:p>
    <w:p w:rsidR="002632EC" w:rsidRPr="00D95567" w:rsidRDefault="00472333" w:rsidP="00D95567">
      <w:pPr>
        <w:spacing w:after="0" w:line="480" w:lineRule="auto"/>
        <w:ind w:firstLine="720"/>
        <w:jc w:val="both"/>
        <w:rPr>
          <w:szCs w:val="24"/>
        </w:rPr>
      </w:pPr>
      <w:r w:rsidRPr="00D174DD">
        <w:rPr>
          <w:szCs w:val="24"/>
        </w:rPr>
        <w:t xml:space="preserve">Qualitative research methods produce descriptive dates in the </w:t>
      </w:r>
      <w:r w:rsidR="00276913" w:rsidRPr="00D174DD">
        <w:rPr>
          <w:szCs w:val="24"/>
        </w:rPr>
        <w:t>widest</w:t>
      </w:r>
      <w:r w:rsidRPr="00D174DD">
        <w:rPr>
          <w:szCs w:val="24"/>
        </w:rPr>
        <w:t xml:space="preserve"> sense, </w:t>
      </w:r>
      <w:r w:rsidR="00276913" w:rsidRPr="00D174DD">
        <w:rPr>
          <w:szCs w:val="24"/>
        </w:rPr>
        <w:t>for example,</w:t>
      </w:r>
      <w:r w:rsidRPr="00D174DD">
        <w:rPr>
          <w:szCs w:val="24"/>
        </w:rPr>
        <w:t xml:space="preserve"> spoken language, observable </w:t>
      </w:r>
      <w:r w:rsidR="009C7C85" w:rsidRPr="00D174DD">
        <w:rPr>
          <w:szCs w:val="24"/>
        </w:rPr>
        <w:t>behaviour</w:t>
      </w:r>
      <w:r w:rsidRPr="00D174DD">
        <w:rPr>
          <w:szCs w:val="24"/>
        </w:rPr>
        <w:t>, a</w:t>
      </w:r>
      <w:r w:rsidR="00276913" w:rsidRPr="00D174DD">
        <w:rPr>
          <w:szCs w:val="24"/>
        </w:rPr>
        <w:t>s well as</w:t>
      </w:r>
      <w:r w:rsidRPr="00D174DD">
        <w:rPr>
          <w:szCs w:val="24"/>
        </w:rPr>
        <w:t xml:space="preserve"> people's own written text. The study of qualitative research focuses on people's life experiences, emotions, </w:t>
      </w:r>
      <w:r w:rsidR="00276913" w:rsidRPr="00D174DD">
        <w:rPr>
          <w:szCs w:val="24"/>
        </w:rPr>
        <w:t>sentiments</w:t>
      </w:r>
      <w:r w:rsidRPr="00D174DD">
        <w:rPr>
          <w:szCs w:val="24"/>
        </w:rPr>
        <w:t xml:space="preserve">, </w:t>
      </w:r>
      <w:r w:rsidR="00276913" w:rsidRPr="00D174DD">
        <w:rPr>
          <w:szCs w:val="24"/>
        </w:rPr>
        <w:t>cultural phenomena</w:t>
      </w:r>
      <w:r w:rsidR="00554E55">
        <w:rPr>
          <w:szCs w:val="24"/>
        </w:rPr>
        <w:t xml:space="preserve"> </w:t>
      </w:r>
      <w:r w:rsidRPr="00D174DD">
        <w:rPr>
          <w:szCs w:val="24"/>
        </w:rPr>
        <w:t>and</w:t>
      </w:r>
      <w:r w:rsidR="00554E55">
        <w:rPr>
          <w:szCs w:val="24"/>
        </w:rPr>
        <w:t xml:space="preserve"> </w:t>
      </w:r>
      <w:r w:rsidR="00276913" w:rsidRPr="00D174DD">
        <w:rPr>
          <w:szCs w:val="24"/>
        </w:rPr>
        <w:t>social movements</w:t>
      </w:r>
      <w:r w:rsidRPr="00D174DD">
        <w:rPr>
          <w:szCs w:val="24"/>
        </w:rPr>
        <w:t xml:space="preserve">. Qualitative researchers express sympathy and recognition to the </w:t>
      </w:r>
      <w:r w:rsidR="007F7E1D" w:rsidRPr="00D174DD">
        <w:rPr>
          <w:szCs w:val="24"/>
        </w:rPr>
        <w:t>individuals</w:t>
      </w:r>
      <w:r w:rsidRPr="00D174DD">
        <w:rPr>
          <w:szCs w:val="24"/>
        </w:rPr>
        <w:t xml:space="preserve"> they study to </w:t>
      </w:r>
      <w:r w:rsidR="007F7E1D" w:rsidRPr="00D174DD">
        <w:rPr>
          <w:szCs w:val="24"/>
        </w:rPr>
        <w:t>comprehend</w:t>
      </w:r>
      <w:r w:rsidRPr="00D174DD">
        <w:rPr>
          <w:szCs w:val="24"/>
        </w:rPr>
        <w:t xml:space="preserve"> the views of these </w:t>
      </w:r>
      <w:r w:rsidR="007F7E1D" w:rsidRPr="00D174DD">
        <w:rPr>
          <w:szCs w:val="24"/>
        </w:rPr>
        <w:t>persons</w:t>
      </w:r>
      <w:r w:rsidRPr="00D174DD">
        <w:rPr>
          <w:szCs w:val="24"/>
        </w:rPr>
        <w:t xml:space="preserve"> or their </w:t>
      </w:r>
      <w:r w:rsidR="007F7E1D" w:rsidRPr="00D174DD">
        <w:rPr>
          <w:szCs w:val="24"/>
        </w:rPr>
        <w:t>spectators</w:t>
      </w:r>
      <w:r w:rsidRPr="00D174DD">
        <w:rPr>
          <w:szCs w:val="24"/>
        </w:rPr>
        <w:t xml:space="preserve">. This is an inductive study in which qualitative researchers develop concepts, understanding, and insights into data patterns rather than data </w:t>
      </w:r>
      <w:r w:rsidR="00441A72" w:rsidRPr="00D174DD">
        <w:rPr>
          <w:szCs w:val="24"/>
        </w:rPr>
        <w:t>gathering</w:t>
      </w:r>
      <w:r w:rsidRPr="00D174DD">
        <w:rPr>
          <w:szCs w:val="24"/>
        </w:rPr>
        <w:t xml:space="preserve"> to assess bias assumptions, </w:t>
      </w:r>
      <w:r w:rsidR="00441A72" w:rsidRPr="00D174DD">
        <w:rPr>
          <w:szCs w:val="24"/>
        </w:rPr>
        <w:t>theories</w:t>
      </w:r>
      <w:r w:rsidRPr="00D174DD">
        <w:rPr>
          <w:szCs w:val="24"/>
        </w:rPr>
        <w:t>, or</w:t>
      </w:r>
      <w:r w:rsidR="00554E55">
        <w:rPr>
          <w:szCs w:val="24"/>
        </w:rPr>
        <w:t xml:space="preserve"> </w:t>
      </w:r>
      <w:r w:rsidR="00441A72" w:rsidRPr="00D174DD">
        <w:rPr>
          <w:szCs w:val="24"/>
        </w:rPr>
        <w:t>models</w:t>
      </w:r>
      <w:r w:rsidRPr="00D174DD">
        <w:rPr>
          <w:szCs w:val="24"/>
        </w:rPr>
        <w:t xml:space="preserve">. In </w:t>
      </w:r>
      <w:r w:rsidR="00441A72" w:rsidRPr="00D174DD">
        <w:rPr>
          <w:szCs w:val="24"/>
        </w:rPr>
        <w:t xml:space="preserve">the </w:t>
      </w:r>
      <w:r w:rsidRPr="00D174DD">
        <w:rPr>
          <w:szCs w:val="24"/>
        </w:rPr>
        <w:t xml:space="preserve">qualitative research, the goal of the inductive theorization process is to establish theory. Furthermore, the theory is </w:t>
      </w:r>
      <w:r w:rsidR="00441A72" w:rsidRPr="00D174DD">
        <w:rPr>
          <w:szCs w:val="24"/>
        </w:rPr>
        <w:t>supposed</w:t>
      </w:r>
      <w:r w:rsidRPr="00D174DD">
        <w:rPr>
          <w:szCs w:val="24"/>
        </w:rPr>
        <w:t xml:space="preserve"> to be based on data from the data itself</w:t>
      </w:r>
      <w:r w:rsidR="00554E55">
        <w:rPr>
          <w:szCs w:val="24"/>
        </w:rPr>
        <w:t xml:space="preserve"> </w:t>
      </w:r>
      <w:r w:rsidR="00D174DD" w:rsidRPr="00D174DD">
        <w:rPr>
          <w:szCs w:val="24"/>
          <w:shd w:val="clear" w:color="auto" w:fill="FFFFFF"/>
        </w:rPr>
        <w:t>(Aspers &amp; Corte, 2019)</w:t>
      </w:r>
      <w:r w:rsidRPr="00D174DD">
        <w:rPr>
          <w:szCs w:val="24"/>
        </w:rPr>
        <w:t xml:space="preserve">. The researchers of the qualitative method observed the settings and the </w:t>
      </w:r>
      <w:r w:rsidR="00441A72" w:rsidRPr="00D174DD">
        <w:rPr>
          <w:szCs w:val="24"/>
        </w:rPr>
        <w:t>individual</w:t>
      </w:r>
      <w:r w:rsidRPr="00D174DD">
        <w:rPr>
          <w:szCs w:val="24"/>
        </w:rPr>
        <w:t xml:space="preserve"> or group variables were therefore carefully examined. In the qualitative research, people's personal experiences a</w:t>
      </w:r>
      <w:r w:rsidR="00441A72" w:rsidRPr="00D174DD">
        <w:rPr>
          <w:szCs w:val="24"/>
        </w:rPr>
        <w:t>s well as</w:t>
      </w:r>
      <w:r w:rsidRPr="00D174DD">
        <w:rPr>
          <w:szCs w:val="24"/>
        </w:rPr>
        <w:t xml:space="preserve"> their daily </w:t>
      </w:r>
      <w:r w:rsidR="00441A72" w:rsidRPr="00D174DD">
        <w:rPr>
          <w:szCs w:val="24"/>
        </w:rPr>
        <w:t>skirmishes</w:t>
      </w:r>
      <w:r w:rsidRPr="00D174DD">
        <w:rPr>
          <w:szCs w:val="24"/>
        </w:rPr>
        <w:t xml:space="preserve"> in society are studied. In this study, the concepts of </w:t>
      </w:r>
      <w:r w:rsidR="00441A72" w:rsidRPr="00D174DD">
        <w:rPr>
          <w:szCs w:val="24"/>
        </w:rPr>
        <w:t>suffering</w:t>
      </w:r>
      <w:r w:rsidRPr="00D174DD">
        <w:rPr>
          <w:szCs w:val="24"/>
        </w:rPr>
        <w:t xml:space="preserve">, pain, frustration, </w:t>
      </w:r>
      <w:r w:rsidR="00554E55" w:rsidRPr="00D174DD">
        <w:rPr>
          <w:szCs w:val="24"/>
        </w:rPr>
        <w:t>love and</w:t>
      </w:r>
      <w:r w:rsidRPr="00D174DD">
        <w:rPr>
          <w:szCs w:val="24"/>
        </w:rPr>
        <w:t xml:space="preserve"> </w:t>
      </w:r>
      <w:r w:rsidR="00554E55" w:rsidRPr="00D174DD">
        <w:rPr>
          <w:szCs w:val="24"/>
        </w:rPr>
        <w:t>beauty have</w:t>
      </w:r>
      <w:r w:rsidRPr="00D174DD">
        <w:rPr>
          <w:szCs w:val="24"/>
        </w:rPr>
        <w:t xml:space="preserve"> been learned, so in other studies, research methods will lose their essence. In </w:t>
      </w:r>
      <w:r w:rsidR="00441A72" w:rsidRPr="00D174DD">
        <w:rPr>
          <w:szCs w:val="24"/>
        </w:rPr>
        <w:t xml:space="preserve">the </w:t>
      </w:r>
      <w:r w:rsidRPr="00D174DD">
        <w:rPr>
          <w:szCs w:val="24"/>
        </w:rPr>
        <w:t xml:space="preserve">qualitative research, researchers </w:t>
      </w:r>
      <w:r w:rsidR="001C51DC" w:rsidRPr="00D174DD">
        <w:rPr>
          <w:szCs w:val="24"/>
        </w:rPr>
        <w:t>analysed</w:t>
      </w:r>
      <w:r w:rsidRPr="00D174DD">
        <w:rPr>
          <w:szCs w:val="24"/>
        </w:rPr>
        <w:t xml:space="preserve"> how people think and behave in their daily lives. The study was interpreted as naturalism, and the strategies employed by researchers are similar to people's </w:t>
      </w:r>
      <w:r w:rsidR="007829CC" w:rsidRPr="00D174DD">
        <w:rPr>
          <w:szCs w:val="24"/>
        </w:rPr>
        <w:t>behaviours</w:t>
      </w:r>
      <w:bookmarkStart w:id="1" w:name="_GoBack"/>
      <w:bookmarkEnd w:id="1"/>
      <w:r w:rsidRPr="00D174DD">
        <w:rPr>
          <w:szCs w:val="24"/>
        </w:rPr>
        <w:t xml:space="preserve"> in everyday life, often interacting with </w:t>
      </w:r>
      <w:r w:rsidR="00441A72" w:rsidRPr="00D174DD">
        <w:rPr>
          <w:szCs w:val="24"/>
        </w:rPr>
        <w:t xml:space="preserve">the </w:t>
      </w:r>
      <w:r w:rsidRPr="00D174DD">
        <w:rPr>
          <w:szCs w:val="24"/>
        </w:rPr>
        <w:t xml:space="preserve">others in an unobtrusive and natural way. </w:t>
      </w:r>
      <w:r w:rsidR="00207DD2" w:rsidRPr="00D174DD">
        <w:rPr>
          <w:szCs w:val="24"/>
        </w:rPr>
        <w:t>I</w:t>
      </w:r>
      <w:r w:rsidRPr="00D174DD">
        <w:rPr>
          <w:szCs w:val="24"/>
        </w:rPr>
        <w:t>nterview</w:t>
      </w:r>
      <w:r w:rsidR="00207DD2" w:rsidRPr="00D174DD">
        <w:rPr>
          <w:szCs w:val="24"/>
        </w:rPr>
        <w:t>s</w:t>
      </w:r>
      <w:r w:rsidR="00554E55">
        <w:rPr>
          <w:szCs w:val="24"/>
        </w:rPr>
        <w:t xml:space="preserve"> </w:t>
      </w:r>
      <w:r w:rsidR="00207DD2" w:rsidRPr="00D174DD">
        <w:rPr>
          <w:szCs w:val="24"/>
        </w:rPr>
        <w:t>are modelled afterward</w:t>
      </w:r>
      <w:r w:rsidRPr="00D174DD">
        <w:rPr>
          <w:szCs w:val="24"/>
        </w:rPr>
        <w:t xml:space="preserve"> a normal </w:t>
      </w:r>
      <w:r w:rsidR="00207DD2" w:rsidRPr="00D174DD">
        <w:rPr>
          <w:szCs w:val="24"/>
        </w:rPr>
        <w:t>discussion</w:t>
      </w:r>
      <w:r w:rsidRPr="00D174DD">
        <w:rPr>
          <w:szCs w:val="24"/>
        </w:rPr>
        <w:t xml:space="preserve"> in a qualitative research interview, rather than formal question-and-answer exchange. The purpose of </w:t>
      </w:r>
      <w:r w:rsidR="007276A3" w:rsidRPr="00D174DD">
        <w:rPr>
          <w:szCs w:val="24"/>
        </w:rPr>
        <w:t xml:space="preserve">the </w:t>
      </w:r>
      <w:r w:rsidRPr="00D174DD">
        <w:rPr>
          <w:szCs w:val="24"/>
        </w:rPr>
        <w:t xml:space="preserve">qualitative research is to study things from different angles. In addition, the insights of </w:t>
      </w:r>
      <w:r w:rsidR="007276A3" w:rsidRPr="00D174DD">
        <w:rPr>
          <w:szCs w:val="24"/>
        </w:rPr>
        <w:t>teachers</w:t>
      </w:r>
      <w:r w:rsidR="00554E55">
        <w:rPr>
          <w:szCs w:val="24"/>
        </w:rPr>
        <w:t xml:space="preserve"> </w:t>
      </w:r>
      <w:r w:rsidRPr="00D174DD">
        <w:rPr>
          <w:szCs w:val="24"/>
        </w:rPr>
        <w:t xml:space="preserve">and </w:t>
      </w:r>
      <w:r w:rsidR="007276A3" w:rsidRPr="00D174DD">
        <w:rPr>
          <w:szCs w:val="24"/>
        </w:rPr>
        <w:t>students</w:t>
      </w:r>
      <w:r w:rsidR="00554E55">
        <w:rPr>
          <w:szCs w:val="24"/>
        </w:rPr>
        <w:t xml:space="preserve"> </w:t>
      </w:r>
      <w:r w:rsidRPr="00D174DD">
        <w:rPr>
          <w:szCs w:val="24"/>
        </w:rPr>
        <w:t xml:space="preserve">are as </w:t>
      </w:r>
      <w:r w:rsidR="007276A3" w:rsidRPr="00D174DD">
        <w:rPr>
          <w:szCs w:val="24"/>
        </w:rPr>
        <w:t>significant</w:t>
      </w:r>
      <w:r w:rsidRPr="00D174DD">
        <w:rPr>
          <w:szCs w:val="24"/>
        </w:rPr>
        <w:t xml:space="preserve"> as others</w:t>
      </w:r>
      <w:r w:rsidR="00554E55">
        <w:rPr>
          <w:szCs w:val="24"/>
        </w:rPr>
        <w:t xml:space="preserve"> </w:t>
      </w:r>
      <w:r w:rsidR="00D174DD" w:rsidRPr="00D174DD">
        <w:rPr>
          <w:szCs w:val="24"/>
          <w:shd w:val="clear" w:color="auto" w:fill="FFFFFF"/>
        </w:rPr>
        <w:t>(Chesebro</w:t>
      </w:r>
      <w:r w:rsidR="00554E55">
        <w:rPr>
          <w:szCs w:val="24"/>
          <w:shd w:val="clear" w:color="auto" w:fill="FFFFFF"/>
        </w:rPr>
        <w:t xml:space="preserve"> </w:t>
      </w:r>
      <w:r w:rsidR="00D174DD" w:rsidRPr="00D174DD">
        <w:rPr>
          <w:szCs w:val="24"/>
          <w:shd w:val="clear" w:color="auto" w:fill="FFFFFF"/>
        </w:rPr>
        <w:t>&amp;</w:t>
      </w:r>
      <w:r w:rsidR="00554E55">
        <w:rPr>
          <w:szCs w:val="24"/>
          <w:shd w:val="clear" w:color="auto" w:fill="FFFFFF"/>
        </w:rPr>
        <w:t xml:space="preserve"> </w:t>
      </w:r>
      <w:r w:rsidR="00D174DD" w:rsidRPr="00D174DD">
        <w:rPr>
          <w:szCs w:val="24"/>
          <w:shd w:val="clear" w:color="auto" w:fill="FFFFFF"/>
        </w:rPr>
        <w:t>Borisoff, 2016)</w:t>
      </w:r>
      <w:r w:rsidRPr="00D174DD">
        <w:rPr>
          <w:szCs w:val="24"/>
        </w:rPr>
        <w:t xml:space="preserve">. This approach can be consistent with the world of experience. It ensures a close match between </w:t>
      </w:r>
      <w:r w:rsidR="007276A3" w:rsidRPr="00D174DD">
        <w:rPr>
          <w:szCs w:val="24"/>
        </w:rPr>
        <w:t>data</w:t>
      </w:r>
      <w:r w:rsidR="00554E55">
        <w:rPr>
          <w:szCs w:val="24"/>
        </w:rPr>
        <w:t xml:space="preserve"> </w:t>
      </w:r>
      <w:r w:rsidRPr="00D174DD">
        <w:rPr>
          <w:szCs w:val="24"/>
        </w:rPr>
        <w:t xml:space="preserve">and </w:t>
      </w:r>
      <w:r w:rsidR="007276A3" w:rsidRPr="00D174DD">
        <w:rPr>
          <w:szCs w:val="24"/>
        </w:rPr>
        <w:t>people</w:t>
      </w:r>
      <w:r w:rsidR="00554E55">
        <w:rPr>
          <w:szCs w:val="24"/>
        </w:rPr>
        <w:t xml:space="preserve"> </w:t>
      </w:r>
      <w:r w:rsidRPr="00D174DD">
        <w:rPr>
          <w:szCs w:val="24"/>
        </w:rPr>
        <w:t>views</w:t>
      </w:r>
      <w:r w:rsidR="002632EC" w:rsidRPr="00D174DD">
        <w:rPr>
          <w:szCs w:val="24"/>
        </w:rPr>
        <w:t xml:space="preserve">. </w:t>
      </w:r>
    </w:p>
    <w:p w:rsidR="006F4D0B" w:rsidRDefault="006F4D0B" w:rsidP="002B6D15">
      <w:pPr>
        <w:pStyle w:val="Heading2"/>
        <w:rPr>
          <w:rFonts w:eastAsia="Times New Roman"/>
          <w:lang w:val="en-US"/>
        </w:rPr>
      </w:pPr>
      <w:bookmarkStart w:id="2" w:name="_Toc2942701"/>
      <w:r w:rsidRPr="00D95567">
        <w:rPr>
          <w:rFonts w:eastAsia="Times New Roman"/>
          <w:lang w:val="en-US"/>
        </w:rPr>
        <w:lastRenderedPageBreak/>
        <w:t>Advantage</w:t>
      </w:r>
      <w:r w:rsidR="002B6D15">
        <w:rPr>
          <w:rFonts w:eastAsia="Times New Roman"/>
          <w:lang w:val="en-US"/>
        </w:rPr>
        <w:t>s</w:t>
      </w:r>
      <w:bookmarkEnd w:id="2"/>
      <w:r w:rsidRPr="00D95567">
        <w:rPr>
          <w:rFonts w:eastAsia="Times New Roman"/>
          <w:lang w:val="en-US"/>
        </w:rPr>
        <w:t> </w:t>
      </w:r>
    </w:p>
    <w:p w:rsidR="004A3E10" w:rsidRPr="004A3E10" w:rsidRDefault="004A3E10" w:rsidP="004A3E10">
      <w:pPr>
        <w:rPr>
          <w:lang w:val="en-US"/>
        </w:rPr>
      </w:pPr>
    </w:p>
    <w:p w:rsidR="002632EC" w:rsidRPr="00E110E8" w:rsidRDefault="00250749" w:rsidP="00977E65">
      <w:pPr>
        <w:spacing w:after="0" w:line="480" w:lineRule="auto"/>
        <w:jc w:val="both"/>
        <w:rPr>
          <w:bCs/>
          <w:szCs w:val="24"/>
          <w:bdr w:val="none" w:sz="0" w:space="0" w:color="auto" w:frame="1"/>
          <w:shd w:val="clear" w:color="auto" w:fill="FFFFFF"/>
        </w:rPr>
      </w:pP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subject material 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may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be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assessed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in 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extra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detail.</w:t>
      </w:r>
      <w:r w:rsid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research 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context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can be mobile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,</w:t>
      </w:r>
      <w:r w:rsidR="00554E5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also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based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up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on incoming or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accessible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data</w:t>
      </w:r>
      <w:r w:rsidR="004A3E10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q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ualitative research data based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up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on human experience a</w:t>
      </w:r>
      <w:r w:rsidR="009C7C8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s well as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observation</w:t>
      </w:r>
      <w:r w:rsidR="004A3E10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collected data has predictive quality</w:t>
      </w:r>
      <w:r w:rsidR="004A3E10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67E7F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q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ualitative research works within a flowing structure</w:t>
      </w:r>
      <w:r w:rsidR="00554E55"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D174DD" w:rsidRPr="00E110E8">
        <w:rPr>
          <w:szCs w:val="24"/>
          <w:shd w:val="clear" w:color="auto" w:fill="FFFFFF"/>
        </w:rPr>
        <w:t>(Malina, Nørreklit</w:t>
      </w:r>
      <w:r w:rsidR="00554E55" w:rsidRPr="00E110E8">
        <w:rPr>
          <w:szCs w:val="24"/>
          <w:shd w:val="clear" w:color="auto" w:fill="FFFFFF"/>
        </w:rPr>
        <w:t xml:space="preserve"> </w:t>
      </w:r>
      <w:r w:rsidR="00D174DD" w:rsidRPr="00E110E8">
        <w:rPr>
          <w:szCs w:val="24"/>
          <w:shd w:val="clear" w:color="auto" w:fill="FFFFFF"/>
        </w:rPr>
        <w:t>&amp;</w:t>
      </w:r>
      <w:r w:rsidR="00554E55" w:rsidRPr="00E110E8">
        <w:rPr>
          <w:szCs w:val="24"/>
          <w:shd w:val="clear" w:color="auto" w:fill="FFFFFF"/>
        </w:rPr>
        <w:t xml:space="preserve"> </w:t>
      </w:r>
      <w:r w:rsidR="00D174DD" w:rsidRPr="00E110E8">
        <w:rPr>
          <w:szCs w:val="24"/>
          <w:shd w:val="clear" w:color="auto" w:fill="FFFFFF"/>
        </w:rPr>
        <w:t>Selto, 2011)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E110E8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Data complexity can be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included in the generated </w:t>
      </w:r>
      <w:r w:rsidR="00467E7F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decisions</w:t>
      </w:r>
      <w:r w:rsidR="004A3E10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Creativity becomes the ideal quality in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qualitative research</w:t>
      </w:r>
      <w:r w:rsidR="004A3E10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977E6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There are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few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benefits to using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the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qualitative research methods and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techniques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. First,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qualitative research methods produce a rough description of the participants' perceptions, opinions,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as well as 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experiences;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also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explain the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proper 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meaning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and importance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of their 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behaviour </w:t>
      </w:r>
      <w:r w:rsidR="003339E3">
        <w:rPr>
          <w:rStyle w:val="selectable"/>
          <w:color w:val="000000"/>
        </w:rPr>
        <w:t>(O'Byrne, 2007)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. For example, in language testing, Bachman (1998) showed in his research that qualitative research results provide a particularly profound relationship between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information processing and performance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3339E3">
        <w:rPr>
          <w:rStyle w:val="selectable"/>
          <w:color w:val="000000"/>
        </w:rPr>
        <w:t>(Rahman, 2016)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 Second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ly, few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people believe that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the</w:t>
      </w:r>
      <w:r w:rsidR="00114006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qualitative research methods (interpretativeism) understand human experience in particular environment as a whole.</w:t>
      </w:r>
      <w:r w:rsidR="00114006">
        <w:rPr>
          <w:rStyle w:val="Strong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F4D0B" w:rsidRDefault="006F4D0B" w:rsidP="00977E65">
      <w:pPr>
        <w:pStyle w:val="Heading2"/>
        <w:spacing w:line="480" w:lineRule="auto"/>
        <w:rPr>
          <w:rFonts w:eastAsia="Times New Roman"/>
          <w:lang w:val="en-US"/>
        </w:rPr>
      </w:pPr>
      <w:bookmarkStart w:id="3" w:name="_Toc2942702"/>
      <w:r w:rsidRPr="002B6D15">
        <w:rPr>
          <w:rFonts w:eastAsia="Times New Roman"/>
          <w:lang w:val="en-US"/>
        </w:rPr>
        <w:t>Disadvantage</w:t>
      </w:r>
      <w:r w:rsidR="002B6D15">
        <w:rPr>
          <w:rFonts w:eastAsia="Times New Roman"/>
          <w:lang w:val="en-US"/>
        </w:rPr>
        <w:t>s</w:t>
      </w:r>
      <w:bookmarkEnd w:id="3"/>
    </w:p>
    <w:p w:rsidR="002632EC" w:rsidRPr="00977E65" w:rsidRDefault="00DD57E0" w:rsidP="00977E65">
      <w:pPr>
        <w:spacing w:after="0" w:line="480" w:lineRule="auto"/>
        <w:jc w:val="both"/>
        <w:rPr>
          <w:rStyle w:val="Strong"/>
          <w:b w:val="0"/>
          <w:bCs w:val="0"/>
        </w:rPr>
      </w:pP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In addition to the advantages,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there are few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limitations are obvious.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Q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ualitative research methods sometimes ignore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relative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sensitivity and focus more on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experience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and meaning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. For example,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phenomenological methods attempt to explain,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reveal,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as well as to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understand the experience of participants. Second, policy makers m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ight have low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credibility with the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outcomes or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results of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qualitative methods.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On the other hand, s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takeholders often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apply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quantitative research when investigating research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3339E3">
        <w:rPr>
          <w:rStyle w:val="selectable"/>
          <w:color w:val="000000"/>
        </w:rPr>
        <w:t>(O'Byrne, 2007)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. In the practice of education in the United States, national and state policy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maker’s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E82D05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effort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to quantify the teachers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as well as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students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lastRenderedPageBreak/>
        <w:t>performance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, and in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several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social sciences, quantitative directions are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mostly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considered more. 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</w:t>
      </w:r>
      <w:r w:rsidR="003339E3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ddition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ally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, pure qualitative research 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might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ignore the social a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s well as cultural structure of 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variables studied</w:t>
      </w:r>
      <w:r w:rsidR="003339E3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3339E3">
        <w:rPr>
          <w:rStyle w:val="selectable"/>
          <w:color w:val="000000"/>
        </w:rPr>
        <w:t>(Rahman, 2016)</w:t>
      </w:r>
      <w:r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. </w:t>
      </w:r>
      <w:r w:rsidR="00467E7F" w:rsidRPr="00DD57E0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Q</w:t>
      </w:r>
      <w:r w:rsidR="00E82D0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uality of</w:t>
      </w:r>
      <w:r w:rsidR="009C7C8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data collected in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qualitative research is very </w:t>
      </w:r>
      <w:r w:rsidR="009C7C8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particular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d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ata </w:t>
      </w:r>
      <w:r w:rsidR="009C7C8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inflexibility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is m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uch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difficult to evaluate and prove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m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ining data </w:t>
      </w:r>
      <w:r w:rsidR="000C303C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gathered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through</w:t>
      </w:r>
      <w:r w:rsidR="000C303C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the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qualitative research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may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be very </w:t>
      </w:r>
      <w:r w:rsidR="000C303C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lengthy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The d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ata </w:t>
      </w:r>
      <w:r w:rsidR="009C7C8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generated</w:t>
      </w:r>
      <w:r w:rsidR="00554E5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by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qualitative research is not </w:t>
      </w:r>
      <w:r w:rsidR="00554E5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accepted always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The impact of the researcher will have </w:t>
      </w:r>
      <w:r w:rsidR="00554E5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an adverse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impact on the data collected.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Through qualitative research, copying results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may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be very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tough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E110E8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Difficult decisions </w:t>
      </w:r>
      <w:r w:rsidR="00493E5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might</w:t>
      </w:r>
      <w:r w:rsidR="005C357F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require repeated qualitative study periods</w:t>
      </w:r>
      <w:r w:rsidR="004A3E10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>.</w:t>
      </w:r>
      <w:r w:rsidR="00977E65" w:rsidRPr="00977E65">
        <w:rPr>
          <w:rStyle w:val="Strong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F4D0B" w:rsidRPr="002B6D15" w:rsidRDefault="006F4D0B" w:rsidP="002B6D15">
      <w:pPr>
        <w:pStyle w:val="Heading2"/>
        <w:rPr>
          <w:rFonts w:eastAsia="Times New Roman"/>
          <w:lang w:val="en-US"/>
        </w:rPr>
      </w:pPr>
      <w:bookmarkStart w:id="4" w:name="_Toc2942703"/>
      <w:r w:rsidRPr="002B6D15">
        <w:rPr>
          <w:rFonts w:eastAsia="Times New Roman"/>
          <w:lang w:val="en-US"/>
        </w:rPr>
        <w:t>Where it can be used</w:t>
      </w:r>
      <w:bookmarkEnd w:id="4"/>
    </w:p>
    <w:p w:rsidR="00A74669" w:rsidRPr="00D95567" w:rsidRDefault="00A74669" w:rsidP="00D174DD">
      <w:pPr>
        <w:spacing w:after="0" w:line="480" w:lineRule="auto"/>
        <w:ind w:firstLine="720"/>
        <w:jc w:val="both"/>
        <w:rPr>
          <w:szCs w:val="24"/>
          <w:lang w:val="en-US"/>
        </w:rPr>
      </w:pPr>
    </w:p>
    <w:p w:rsidR="006F4D0B" w:rsidRPr="004A3E10" w:rsidRDefault="005C357F" w:rsidP="004A3E10">
      <w:pPr>
        <w:spacing w:after="0" w:line="480" w:lineRule="auto"/>
        <w:ind w:firstLine="720"/>
        <w:jc w:val="both"/>
        <w:rPr>
          <w:szCs w:val="24"/>
          <w:lang w:val="en-US"/>
        </w:rPr>
      </w:pPr>
      <w:r w:rsidRPr="00D174DD">
        <w:rPr>
          <w:szCs w:val="24"/>
          <w:shd w:val="clear" w:color="auto" w:fill="FFFFFF"/>
        </w:rPr>
        <w:t xml:space="preserve">Researchers are interested in </w:t>
      </w:r>
      <w:r w:rsidR="006845C0" w:rsidRPr="00D174DD">
        <w:rPr>
          <w:szCs w:val="24"/>
          <w:shd w:val="clear" w:color="auto" w:fill="FFFFFF"/>
        </w:rPr>
        <w:t>studying</w:t>
      </w:r>
      <w:r w:rsidRPr="00D174DD">
        <w:rPr>
          <w:szCs w:val="24"/>
          <w:shd w:val="clear" w:color="auto" w:fill="FFFFFF"/>
        </w:rPr>
        <w:t xml:space="preserve"> why people </w:t>
      </w:r>
      <w:r w:rsidR="006845C0" w:rsidRPr="00D174DD">
        <w:rPr>
          <w:szCs w:val="24"/>
          <w:shd w:val="clear" w:color="auto" w:fill="FFFFFF"/>
        </w:rPr>
        <w:t>elect</w:t>
      </w:r>
      <w:r w:rsidRPr="00D174DD">
        <w:rPr>
          <w:szCs w:val="24"/>
          <w:shd w:val="clear" w:color="auto" w:fill="FFFFFF"/>
        </w:rPr>
        <w:t xml:space="preserve"> not to buy health insurance. The researcher wanted to </w:t>
      </w:r>
      <w:r w:rsidR="006845C0" w:rsidRPr="00D174DD">
        <w:rPr>
          <w:szCs w:val="24"/>
          <w:shd w:val="clear" w:color="auto" w:fill="FFFFFF"/>
        </w:rPr>
        <w:t>understand</w:t>
      </w:r>
      <w:r w:rsidRPr="00D174DD">
        <w:rPr>
          <w:szCs w:val="24"/>
          <w:shd w:val="clear" w:color="auto" w:fill="FFFFFF"/>
        </w:rPr>
        <w:t xml:space="preserve"> the </w:t>
      </w:r>
      <w:r w:rsidR="006845C0" w:rsidRPr="00D174DD">
        <w:rPr>
          <w:szCs w:val="24"/>
          <w:shd w:val="clear" w:color="auto" w:fill="FFFFFF"/>
        </w:rPr>
        <w:t>numerous</w:t>
      </w:r>
      <w:r w:rsidRPr="00D174DD">
        <w:rPr>
          <w:szCs w:val="24"/>
          <w:shd w:val="clear" w:color="auto" w:fill="FFFFFF"/>
        </w:rPr>
        <w:t xml:space="preserve"> reasons people made this choice and the obstacles people might have if they chose not to g</w:t>
      </w:r>
      <w:r w:rsidR="00ED23F6" w:rsidRPr="00D174DD">
        <w:rPr>
          <w:szCs w:val="24"/>
          <w:shd w:val="clear" w:color="auto" w:fill="FFFFFF"/>
        </w:rPr>
        <w:t>et the</w:t>
      </w:r>
      <w:r w:rsidRPr="00D174DD">
        <w:rPr>
          <w:szCs w:val="24"/>
          <w:shd w:val="clear" w:color="auto" w:fill="FFFFFF"/>
        </w:rPr>
        <w:t xml:space="preserve"> insurance. </w:t>
      </w:r>
      <w:r w:rsidR="00ED23F6" w:rsidRPr="00D174DD">
        <w:rPr>
          <w:szCs w:val="24"/>
          <w:shd w:val="clear" w:color="auto" w:fill="FFFFFF"/>
        </w:rPr>
        <w:t>It</w:t>
      </w:r>
      <w:r w:rsidRPr="00D174DD">
        <w:rPr>
          <w:szCs w:val="24"/>
          <w:shd w:val="clear" w:color="auto" w:fill="FFFFFF"/>
        </w:rPr>
        <w:t xml:space="preserve"> is an open question and will not </w:t>
      </w:r>
      <w:r w:rsidR="00ED23F6" w:rsidRPr="00D174DD">
        <w:rPr>
          <w:szCs w:val="24"/>
          <w:shd w:val="clear" w:color="auto" w:fill="FFFFFF"/>
        </w:rPr>
        <w:t>give</w:t>
      </w:r>
      <w:r w:rsidRPr="00D174DD">
        <w:rPr>
          <w:szCs w:val="24"/>
          <w:shd w:val="clear" w:color="auto" w:fill="FFFFFF"/>
        </w:rPr>
        <w:t xml:space="preserve"> results</w:t>
      </w:r>
      <w:r w:rsidR="00ED23F6" w:rsidRPr="00D174DD">
        <w:rPr>
          <w:szCs w:val="24"/>
          <w:shd w:val="clear" w:color="auto" w:fill="FFFFFF"/>
        </w:rPr>
        <w:t xml:space="preserve"> which</w:t>
      </w:r>
      <w:r w:rsidRPr="00D174DD">
        <w:rPr>
          <w:szCs w:val="24"/>
          <w:shd w:val="clear" w:color="auto" w:fill="FFFFFF"/>
        </w:rPr>
        <w:t xml:space="preserve"> will help with statistical analysis. </w:t>
      </w:r>
      <w:r w:rsidR="00ED23F6" w:rsidRPr="00D174DD">
        <w:rPr>
          <w:szCs w:val="24"/>
          <w:shd w:val="clear" w:color="auto" w:fill="FFFFFF"/>
        </w:rPr>
        <w:t>So</w:t>
      </w:r>
      <w:r w:rsidRPr="00D174DD">
        <w:rPr>
          <w:szCs w:val="24"/>
          <w:shd w:val="clear" w:color="auto" w:fill="FFFFFF"/>
        </w:rPr>
        <w:t xml:space="preserve">, this is an example of a qualitative approach that should be </w:t>
      </w:r>
      <w:r w:rsidR="00ED23F6" w:rsidRPr="00D174DD">
        <w:rPr>
          <w:szCs w:val="24"/>
          <w:shd w:val="clear" w:color="auto" w:fill="FFFFFF"/>
        </w:rPr>
        <w:t>used</w:t>
      </w:r>
      <w:r w:rsidR="00A74669" w:rsidRPr="00D174DD">
        <w:rPr>
          <w:szCs w:val="24"/>
          <w:shd w:val="clear" w:color="auto" w:fill="FFFFFF"/>
        </w:rPr>
        <w:t>.</w:t>
      </w:r>
    </w:p>
    <w:p w:rsidR="006F4D0B" w:rsidRPr="00D95567" w:rsidRDefault="00D95567" w:rsidP="00D95567">
      <w:pPr>
        <w:pStyle w:val="Heading1"/>
        <w:rPr>
          <w:rFonts w:eastAsia="Times New Roman"/>
          <w:lang w:val="en-US"/>
        </w:rPr>
      </w:pPr>
      <w:bookmarkStart w:id="5" w:name="_Toc2942704"/>
      <w:r>
        <w:rPr>
          <w:rFonts w:eastAsia="Times New Roman"/>
          <w:lang w:val="en-US"/>
        </w:rPr>
        <w:t>Q</w:t>
      </w:r>
      <w:r w:rsidR="006F4D0B" w:rsidRPr="00D95567">
        <w:rPr>
          <w:rFonts w:eastAsia="Times New Roman"/>
          <w:lang w:val="en-US"/>
        </w:rPr>
        <w:t>uantitative</w:t>
      </w:r>
      <w:r w:rsidR="00D174DD" w:rsidRPr="00D95567">
        <w:rPr>
          <w:rFonts w:eastAsia="Times New Roman"/>
          <w:lang w:val="en-US"/>
        </w:rPr>
        <w:t xml:space="preserve"> research</w:t>
      </w:r>
      <w:bookmarkEnd w:id="5"/>
    </w:p>
    <w:p w:rsidR="00ED7765" w:rsidRPr="00D174DD" w:rsidRDefault="00ED7765" w:rsidP="00D174DD">
      <w:pPr>
        <w:spacing w:after="0" w:line="480" w:lineRule="auto"/>
        <w:ind w:firstLine="720"/>
        <w:jc w:val="both"/>
        <w:rPr>
          <w:szCs w:val="24"/>
          <w:lang w:val="en-US"/>
        </w:rPr>
      </w:pPr>
    </w:p>
    <w:p w:rsidR="00ED7765" w:rsidRPr="00D174DD" w:rsidRDefault="00ED23F6" w:rsidP="00D174DD">
      <w:pPr>
        <w:spacing w:after="0" w:line="480" w:lineRule="auto"/>
        <w:ind w:firstLine="720"/>
        <w:jc w:val="both"/>
        <w:rPr>
          <w:szCs w:val="24"/>
          <w:lang w:val="en-US"/>
        </w:rPr>
      </w:pPr>
      <w:r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Quantitative research is </w:t>
      </w:r>
      <w:r w:rsidR="009C7C85" w:rsidRPr="00D174DD">
        <w:rPr>
          <w:szCs w:val="24"/>
          <w:shd w:val="clear" w:color="auto" w:fill="FFFFFF"/>
        </w:rPr>
        <w:t>centred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up</w:t>
      </w:r>
      <w:r w:rsidR="005C357F" w:rsidRPr="00D174DD">
        <w:rPr>
          <w:szCs w:val="24"/>
          <w:shd w:val="clear" w:color="auto" w:fill="FFFFFF"/>
        </w:rPr>
        <w:t xml:space="preserve">on the </w:t>
      </w:r>
      <w:r w:rsidR="009C7C85" w:rsidRPr="00D174DD">
        <w:rPr>
          <w:szCs w:val="24"/>
          <w:shd w:val="clear" w:color="auto" w:fill="FFFFFF"/>
        </w:rPr>
        <w:t>analysis</w:t>
      </w:r>
      <w:r w:rsidR="005C357F" w:rsidRPr="00D174DD">
        <w:rPr>
          <w:szCs w:val="24"/>
          <w:shd w:val="clear" w:color="auto" w:fill="FFFFFF"/>
        </w:rPr>
        <w:t xml:space="preserve"> of objective </w:t>
      </w:r>
      <w:r w:rsidR="009C7C85" w:rsidRPr="00D174DD">
        <w:rPr>
          <w:szCs w:val="24"/>
          <w:shd w:val="clear" w:color="auto" w:fill="FFFFFF"/>
        </w:rPr>
        <w:t>actualities</w:t>
      </w:r>
      <w:r w:rsidR="005C357F" w:rsidRPr="00D174DD">
        <w:rPr>
          <w:szCs w:val="24"/>
          <w:shd w:val="clear" w:color="auto" w:fill="FFFFFF"/>
        </w:rPr>
        <w:t xml:space="preserve">, </w:t>
      </w:r>
      <w:r w:rsidR="009C7C85" w:rsidRPr="00D174DD">
        <w:rPr>
          <w:szCs w:val="24"/>
          <w:shd w:val="clear" w:color="auto" w:fill="FFFFFF"/>
        </w:rPr>
        <w:t>statistics</w:t>
      </w:r>
      <w:r w:rsidR="00554E55">
        <w:rPr>
          <w:szCs w:val="24"/>
          <w:shd w:val="clear" w:color="auto" w:fill="FFFFFF"/>
        </w:rPr>
        <w:t xml:space="preserve"> </w:t>
      </w:r>
      <w:r w:rsidR="005C357F" w:rsidRPr="00D174DD">
        <w:rPr>
          <w:szCs w:val="24"/>
          <w:shd w:val="clear" w:color="auto" w:fill="FFFFFF"/>
        </w:rPr>
        <w:t>and</w:t>
      </w:r>
      <w:r w:rsidR="00554E55">
        <w:rPr>
          <w:szCs w:val="24"/>
          <w:shd w:val="clear" w:color="auto" w:fill="FFFFFF"/>
        </w:rPr>
        <w:t xml:space="preserve"> </w:t>
      </w:r>
      <w:r w:rsidR="009C7C85" w:rsidRPr="00D174DD">
        <w:rPr>
          <w:szCs w:val="24"/>
          <w:shd w:val="clear" w:color="auto" w:fill="FFFFFF"/>
        </w:rPr>
        <w:t>numerical data</w:t>
      </w:r>
      <w:r w:rsidR="005C357F" w:rsidRPr="00D174DD">
        <w:rPr>
          <w:szCs w:val="24"/>
          <w:shd w:val="clear" w:color="auto" w:fill="FFFFFF"/>
        </w:rPr>
        <w:t xml:space="preserve">. For </w:t>
      </w:r>
      <w:r w:rsidRPr="00D174DD">
        <w:rPr>
          <w:szCs w:val="24"/>
          <w:shd w:val="clear" w:color="auto" w:fill="FFFFFF"/>
        </w:rPr>
        <w:t>instance</w:t>
      </w:r>
      <w:r w:rsidR="005C357F" w:rsidRPr="00D174DD">
        <w:rPr>
          <w:szCs w:val="24"/>
          <w:shd w:val="clear" w:color="auto" w:fill="FFFFFF"/>
        </w:rPr>
        <w:t xml:space="preserve">, if you want to </w:t>
      </w:r>
      <w:r w:rsidRPr="00D174DD">
        <w:rPr>
          <w:szCs w:val="24"/>
          <w:shd w:val="clear" w:color="auto" w:fill="FFFFFF"/>
        </w:rPr>
        <w:t>ascertain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the quantity</w:t>
      </w:r>
      <w:r w:rsidR="005C357F" w:rsidRPr="00D174DD">
        <w:rPr>
          <w:szCs w:val="24"/>
          <w:shd w:val="clear" w:color="auto" w:fill="FFFFFF"/>
        </w:rPr>
        <w:t xml:space="preserve"> of </w:t>
      </w:r>
      <w:r w:rsidRPr="00D174DD">
        <w:rPr>
          <w:szCs w:val="24"/>
          <w:shd w:val="clear" w:color="auto" w:fill="FFFFFF"/>
        </w:rPr>
        <w:t xml:space="preserve">a </w:t>
      </w:r>
      <w:r w:rsidR="005C357F" w:rsidRPr="00D174DD">
        <w:rPr>
          <w:szCs w:val="24"/>
          <w:shd w:val="clear" w:color="auto" w:fill="FFFFFF"/>
        </w:rPr>
        <w:t xml:space="preserve">fertilizer that is most conducive to the growth of petunia, you can measure the amount of </w:t>
      </w:r>
      <w:r w:rsidRPr="00D174DD">
        <w:rPr>
          <w:szCs w:val="24"/>
          <w:shd w:val="clear" w:color="auto" w:fill="FFFFFF"/>
        </w:rPr>
        <w:t xml:space="preserve">a </w:t>
      </w:r>
      <w:r w:rsidR="005C357F" w:rsidRPr="00D174DD">
        <w:rPr>
          <w:szCs w:val="24"/>
          <w:shd w:val="clear" w:color="auto" w:fill="FFFFFF"/>
        </w:rPr>
        <w:t xml:space="preserve">fertilizer and </w:t>
      </w:r>
      <w:r w:rsidRPr="00D174DD">
        <w:rPr>
          <w:szCs w:val="24"/>
          <w:shd w:val="clear" w:color="auto" w:fill="FFFFFF"/>
        </w:rPr>
        <w:t>compute</w:t>
      </w:r>
      <w:r w:rsidR="005C357F" w:rsidRPr="00D174DD">
        <w:rPr>
          <w:szCs w:val="24"/>
          <w:shd w:val="clear" w:color="auto" w:fill="FFFFFF"/>
        </w:rPr>
        <w:t xml:space="preserve"> the amount of </w:t>
      </w:r>
      <w:r w:rsidRPr="00D174DD">
        <w:rPr>
          <w:szCs w:val="24"/>
          <w:shd w:val="clear" w:color="auto" w:fill="FFFFFF"/>
        </w:rPr>
        <w:t xml:space="preserve">a </w:t>
      </w:r>
      <w:r w:rsidR="005C357F" w:rsidRPr="00D174DD">
        <w:rPr>
          <w:szCs w:val="24"/>
          <w:shd w:val="clear" w:color="auto" w:fill="FFFFFF"/>
        </w:rPr>
        <w:t>plant growth for each fertilizer</w:t>
      </w:r>
      <w:r w:rsidR="00554E55">
        <w:rPr>
          <w:szCs w:val="24"/>
          <w:shd w:val="clear" w:color="auto" w:fill="FFFFFF"/>
        </w:rPr>
        <w:t xml:space="preserve"> </w:t>
      </w:r>
      <w:r w:rsidR="00D174DD" w:rsidRPr="00D174DD">
        <w:rPr>
          <w:szCs w:val="24"/>
          <w:shd w:val="clear" w:color="auto" w:fill="FFFFFF"/>
        </w:rPr>
        <w:t>(Larson-Hall &amp;</w:t>
      </w:r>
      <w:r w:rsidR="00554E55">
        <w:rPr>
          <w:szCs w:val="24"/>
          <w:shd w:val="clear" w:color="auto" w:fill="FFFFFF"/>
        </w:rPr>
        <w:t xml:space="preserve"> </w:t>
      </w:r>
      <w:r w:rsidR="00D174DD" w:rsidRPr="00D174DD">
        <w:rPr>
          <w:szCs w:val="24"/>
          <w:shd w:val="clear" w:color="auto" w:fill="FFFFFF"/>
        </w:rPr>
        <w:t>Plonsky, 2015)</w:t>
      </w:r>
      <w:r w:rsidR="005C357F" w:rsidRPr="00D174DD">
        <w:rPr>
          <w:szCs w:val="24"/>
          <w:shd w:val="clear" w:color="auto" w:fill="FFFFFF"/>
        </w:rPr>
        <w:t xml:space="preserve">. This </w:t>
      </w:r>
      <w:r w:rsidRPr="00D174DD">
        <w:rPr>
          <w:szCs w:val="24"/>
          <w:shd w:val="clear" w:color="auto" w:fill="FFFFFF"/>
        </w:rPr>
        <w:t>kind</w:t>
      </w:r>
      <w:r w:rsidR="005C357F" w:rsidRPr="00D174DD">
        <w:rPr>
          <w:szCs w:val="24"/>
          <w:shd w:val="clear" w:color="auto" w:fill="FFFFFF"/>
        </w:rPr>
        <w:t xml:space="preserve"> of </w:t>
      </w:r>
      <w:r w:rsidRPr="00D174DD">
        <w:rPr>
          <w:szCs w:val="24"/>
          <w:shd w:val="clear" w:color="auto" w:fill="FFFFFF"/>
        </w:rPr>
        <w:t xml:space="preserve">a </w:t>
      </w:r>
      <w:r w:rsidR="005C357F" w:rsidRPr="00D174DD">
        <w:rPr>
          <w:szCs w:val="24"/>
          <w:shd w:val="clear" w:color="auto" w:fill="FFFFFF"/>
        </w:rPr>
        <w:t xml:space="preserve">research is based </w:t>
      </w:r>
      <w:r w:rsidRPr="00D174DD">
        <w:rPr>
          <w:szCs w:val="24"/>
          <w:shd w:val="clear" w:color="auto" w:fill="FFFFFF"/>
        </w:rPr>
        <w:t>up</w:t>
      </w:r>
      <w:r w:rsidR="005C357F" w:rsidRPr="00D174DD">
        <w:rPr>
          <w:szCs w:val="24"/>
          <w:shd w:val="clear" w:color="auto" w:fill="FFFFFF"/>
        </w:rPr>
        <w:t>on numbers a</w:t>
      </w:r>
      <w:r w:rsidRPr="00D174DD">
        <w:rPr>
          <w:szCs w:val="24"/>
          <w:shd w:val="clear" w:color="auto" w:fill="FFFFFF"/>
        </w:rPr>
        <w:t>s well as</w:t>
      </w:r>
      <w:r w:rsidR="005C357F" w:rsidRPr="00D174DD">
        <w:rPr>
          <w:szCs w:val="24"/>
          <w:shd w:val="clear" w:color="auto" w:fill="FFFFFF"/>
        </w:rPr>
        <w:t xml:space="preserve"> clear, specific, measurable facts. </w:t>
      </w:r>
      <w:r w:rsidR="009C7C85" w:rsidRPr="00D174DD">
        <w:rPr>
          <w:szCs w:val="24"/>
          <w:shd w:val="clear" w:color="auto" w:fill="FFFFFF"/>
        </w:rPr>
        <w:t>Though</w:t>
      </w:r>
      <w:r w:rsidR="005C357F" w:rsidRPr="00D174DD">
        <w:rPr>
          <w:szCs w:val="24"/>
          <w:shd w:val="clear" w:color="auto" w:fill="FFFFFF"/>
        </w:rPr>
        <w:t xml:space="preserve"> quantitative research </w:t>
      </w:r>
      <w:r w:rsidRPr="00D174DD">
        <w:rPr>
          <w:szCs w:val="24"/>
          <w:shd w:val="clear" w:color="auto" w:fill="FFFFFF"/>
        </w:rPr>
        <w:t>approaches</w:t>
      </w:r>
      <w:r w:rsidR="005C357F" w:rsidRPr="00D174DD">
        <w:rPr>
          <w:szCs w:val="24"/>
          <w:shd w:val="clear" w:color="auto" w:fill="FFFFFF"/>
        </w:rPr>
        <w:t xml:space="preserve"> work </w:t>
      </w:r>
      <w:r w:rsidR="009C7C85" w:rsidRPr="00D174DD">
        <w:rPr>
          <w:szCs w:val="24"/>
          <w:shd w:val="clear" w:color="auto" w:fill="FFFFFF"/>
        </w:rPr>
        <w:t xml:space="preserve">very </w:t>
      </w:r>
      <w:r w:rsidR="005C357F" w:rsidRPr="00D174DD">
        <w:rPr>
          <w:szCs w:val="24"/>
          <w:shd w:val="clear" w:color="auto" w:fill="FFFFFF"/>
        </w:rPr>
        <w:t xml:space="preserve">well in </w:t>
      </w:r>
      <w:r w:rsidR="009C7C85"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laboratory </w:t>
      </w:r>
      <w:r w:rsidR="009C7C85" w:rsidRPr="00D174DD">
        <w:rPr>
          <w:szCs w:val="24"/>
          <w:shd w:val="clear" w:color="auto" w:fill="FFFFFF"/>
        </w:rPr>
        <w:t>underneath</w:t>
      </w:r>
      <w:r w:rsidR="005C357F" w:rsidRPr="00D174DD">
        <w:rPr>
          <w:szCs w:val="24"/>
          <w:shd w:val="clear" w:color="auto" w:fill="FFFFFF"/>
        </w:rPr>
        <w:t xml:space="preserve"> strictly controlled </w:t>
      </w:r>
      <w:r w:rsidR="009C7C85" w:rsidRPr="00D174DD">
        <w:rPr>
          <w:szCs w:val="24"/>
          <w:shd w:val="clear" w:color="auto" w:fill="FFFFFF"/>
        </w:rPr>
        <w:lastRenderedPageBreak/>
        <w:t>circumstances</w:t>
      </w:r>
      <w:r w:rsidR="005C357F" w:rsidRPr="00D174DD">
        <w:rPr>
          <w:szCs w:val="24"/>
          <w:shd w:val="clear" w:color="auto" w:fill="FFFFFF"/>
        </w:rPr>
        <w:t>, it is m</w:t>
      </w:r>
      <w:r w:rsidR="009C7C85" w:rsidRPr="00D174DD">
        <w:rPr>
          <w:szCs w:val="24"/>
          <w:shd w:val="clear" w:color="auto" w:fill="FFFFFF"/>
        </w:rPr>
        <w:t>uch</w:t>
      </w:r>
      <w:r w:rsidR="005C357F" w:rsidRPr="00D174DD">
        <w:rPr>
          <w:szCs w:val="24"/>
          <w:shd w:val="clear" w:color="auto" w:fill="FFFFFF"/>
        </w:rPr>
        <w:t xml:space="preserve"> difficult to </w:t>
      </w:r>
      <w:r w:rsidR="00554E55" w:rsidRPr="00D174DD">
        <w:rPr>
          <w:szCs w:val="24"/>
          <w:shd w:val="clear" w:color="auto" w:fill="FFFFFF"/>
        </w:rPr>
        <w:t>assess behaviour</w:t>
      </w:r>
      <w:r w:rsidRPr="00D174DD">
        <w:rPr>
          <w:szCs w:val="24"/>
          <w:shd w:val="clear" w:color="auto" w:fill="FFFFFF"/>
        </w:rPr>
        <w:t xml:space="preserve"> of </w:t>
      </w:r>
      <w:r w:rsidR="005C357F" w:rsidRPr="00D174DD">
        <w:rPr>
          <w:szCs w:val="24"/>
          <w:shd w:val="clear" w:color="auto" w:fill="FFFFFF"/>
        </w:rPr>
        <w:t xml:space="preserve">human </w:t>
      </w:r>
      <w:r w:rsidR="00554E55" w:rsidRPr="00D174DD">
        <w:rPr>
          <w:szCs w:val="24"/>
          <w:shd w:val="clear" w:color="auto" w:fill="FFFFFF"/>
        </w:rPr>
        <w:t>in natural</w:t>
      </w:r>
      <w:r w:rsidR="005C357F" w:rsidRPr="00D174DD">
        <w:rPr>
          <w:szCs w:val="24"/>
          <w:shd w:val="clear" w:color="auto" w:fill="FFFFFF"/>
        </w:rPr>
        <w:t xml:space="preserve"> environment. </w:t>
      </w:r>
      <w:r w:rsidR="009C7C85" w:rsidRPr="00D174DD">
        <w:rPr>
          <w:szCs w:val="24"/>
          <w:shd w:val="clear" w:color="auto" w:fill="FFFFFF"/>
        </w:rPr>
        <w:t>Investigation</w:t>
      </w:r>
      <w:r w:rsidR="005C357F" w:rsidRPr="00D174DD">
        <w:rPr>
          <w:szCs w:val="24"/>
          <w:shd w:val="clear" w:color="auto" w:fill="FFFFFF"/>
        </w:rPr>
        <w:t xml:space="preserve"> tools are </w:t>
      </w:r>
      <w:r w:rsidR="009C7C85" w:rsidRPr="00D174DD">
        <w:rPr>
          <w:szCs w:val="24"/>
          <w:shd w:val="clear" w:color="auto" w:fill="FFFFFF"/>
        </w:rPr>
        <w:t>vulnerable</w:t>
      </w:r>
      <w:r w:rsidR="005C357F" w:rsidRPr="00D174DD">
        <w:rPr>
          <w:szCs w:val="24"/>
          <w:shd w:val="clear" w:color="auto" w:fill="FFFFFF"/>
        </w:rPr>
        <w:t xml:space="preserve"> to </w:t>
      </w:r>
      <w:r w:rsidR="00554E55" w:rsidRPr="00D174DD">
        <w:rPr>
          <w:szCs w:val="24"/>
          <w:shd w:val="clear" w:color="auto" w:fill="FFFFFF"/>
        </w:rPr>
        <w:t>errors, for</w:t>
      </w:r>
      <w:r w:rsidRPr="00D174DD">
        <w:rPr>
          <w:szCs w:val="24"/>
          <w:shd w:val="clear" w:color="auto" w:fill="FFFFFF"/>
        </w:rPr>
        <w:t xml:space="preserve"> </w:t>
      </w:r>
      <w:r w:rsidR="00554E55" w:rsidRPr="00D174DD">
        <w:rPr>
          <w:szCs w:val="24"/>
          <w:shd w:val="clear" w:color="auto" w:fill="FFFFFF"/>
        </w:rPr>
        <w:t>example, faulty</w:t>
      </w:r>
      <w:r w:rsidR="009C7C85" w:rsidRPr="00D174DD">
        <w:rPr>
          <w:szCs w:val="24"/>
          <w:shd w:val="clear" w:color="auto" w:fill="FFFFFF"/>
        </w:rPr>
        <w:t xml:space="preserve"> sampling methods</w:t>
      </w:r>
      <w:r w:rsidR="00554E55">
        <w:rPr>
          <w:szCs w:val="24"/>
          <w:shd w:val="clear" w:color="auto" w:fill="FFFFFF"/>
        </w:rPr>
        <w:t xml:space="preserve"> </w:t>
      </w:r>
      <w:r w:rsidR="005C357F" w:rsidRPr="00D174DD">
        <w:rPr>
          <w:szCs w:val="24"/>
          <w:shd w:val="clear" w:color="auto" w:fill="FFFFFF"/>
        </w:rPr>
        <w:t>and</w:t>
      </w:r>
      <w:r w:rsidR="00554E55">
        <w:rPr>
          <w:szCs w:val="24"/>
          <w:shd w:val="clear" w:color="auto" w:fill="FFFFFF"/>
        </w:rPr>
        <w:t xml:space="preserve"> </w:t>
      </w:r>
      <w:r w:rsidR="009C7C85" w:rsidRPr="00D174DD">
        <w:rPr>
          <w:szCs w:val="24"/>
          <w:shd w:val="clear" w:color="auto" w:fill="FFFFFF"/>
        </w:rPr>
        <w:t>measurement errors</w:t>
      </w:r>
      <w:r w:rsidR="005C357F" w:rsidRPr="00D174DD">
        <w:rPr>
          <w:szCs w:val="24"/>
          <w:shd w:val="clear" w:color="auto" w:fill="FFFFFF"/>
        </w:rPr>
        <w:t xml:space="preserve">. Another </w:t>
      </w:r>
      <w:r w:rsidRPr="00D174DD">
        <w:rPr>
          <w:szCs w:val="24"/>
          <w:shd w:val="clear" w:color="auto" w:fill="FFFFFF"/>
        </w:rPr>
        <w:t>drawback</w:t>
      </w:r>
      <w:r w:rsidR="005C357F" w:rsidRPr="00D174DD">
        <w:rPr>
          <w:szCs w:val="24"/>
          <w:shd w:val="clear" w:color="auto" w:fill="FFFFFF"/>
        </w:rPr>
        <w:t xml:space="preserve"> is that </w:t>
      </w:r>
      <w:r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quantitative research </w:t>
      </w:r>
      <w:r w:rsidRPr="00D174DD">
        <w:rPr>
          <w:szCs w:val="24"/>
          <w:shd w:val="clear" w:color="auto" w:fill="FFFFFF"/>
        </w:rPr>
        <w:t>comprises</w:t>
      </w:r>
      <w:r w:rsidR="005C357F" w:rsidRPr="00D174DD">
        <w:rPr>
          <w:szCs w:val="24"/>
          <w:shd w:val="clear" w:color="auto" w:fill="FFFFFF"/>
        </w:rPr>
        <w:t xml:space="preserve"> </w:t>
      </w:r>
      <w:r w:rsidR="00554E55" w:rsidRPr="00D174DD">
        <w:rPr>
          <w:szCs w:val="24"/>
          <w:shd w:val="clear" w:color="auto" w:fill="FFFFFF"/>
        </w:rPr>
        <w:t>numbers;</w:t>
      </w:r>
      <w:r w:rsidR="005C357F" w:rsidRPr="00D174DD">
        <w:rPr>
          <w:szCs w:val="24"/>
          <w:shd w:val="clear" w:color="auto" w:fill="FFFFFF"/>
        </w:rPr>
        <w:t xml:space="preserve"> </w:t>
      </w:r>
      <w:r w:rsidR="009C7C85" w:rsidRPr="00D174DD">
        <w:rPr>
          <w:szCs w:val="24"/>
          <w:shd w:val="clear" w:color="auto" w:fill="FFFFFF"/>
        </w:rPr>
        <w:t>nevertheless,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few</w:t>
      </w:r>
      <w:r w:rsidR="005C357F" w:rsidRPr="00D174DD">
        <w:rPr>
          <w:szCs w:val="24"/>
          <w:shd w:val="clear" w:color="auto" w:fill="FFFFFF"/>
        </w:rPr>
        <w:t xml:space="preserve"> topics are </w:t>
      </w:r>
      <w:r w:rsidRPr="00D174DD">
        <w:rPr>
          <w:szCs w:val="24"/>
          <w:shd w:val="clear" w:color="auto" w:fill="FFFFFF"/>
        </w:rPr>
        <w:t>tough</w:t>
      </w:r>
      <w:r w:rsidR="005C357F" w:rsidRPr="00D174DD">
        <w:rPr>
          <w:szCs w:val="24"/>
          <w:shd w:val="clear" w:color="auto" w:fill="FFFFFF"/>
        </w:rPr>
        <w:t xml:space="preserve"> to </w:t>
      </w:r>
      <w:r w:rsidR="009C7C85" w:rsidRPr="00D174DD">
        <w:rPr>
          <w:szCs w:val="24"/>
          <w:shd w:val="clear" w:color="auto" w:fill="FFFFFF"/>
        </w:rPr>
        <w:t>measure</w:t>
      </w:r>
      <w:r w:rsidR="005C357F" w:rsidRPr="00D174DD">
        <w:rPr>
          <w:szCs w:val="24"/>
          <w:shd w:val="clear" w:color="auto" w:fill="FFFFFF"/>
        </w:rPr>
        <w:t xml:space="preserve">. For </w:t>
      </w:r>
      <w:r w:rsidR="009C7C85" w:rsidRPr="00D174DD">
        <w:rPr>
          <w:szCs w:val="24"/>
          <w:shd w:val="clear" w:color="auto" w:fill="FFFFFF"/>
        </w:rPr>
        <w:t>instance</w:t>
      </w:r>
      <w:r w:rsidR="005C357F" w:rsidRPr="00D174DD">
        <w:rPr>
          <w:szCs w:val="24"/>
          <w:shd w:val="clear" w:color="auto" w:fill="FFFFFF"/>
        </w:rPr>
        <w:t xml:space="preserve">, it would be </w:t>
      </w:r>
      <w:r w:rsidR="009C7C85" w:rsidRPr="00D174DD">
        <w:rPr>
          <w:szCs w:val="24"/>
          <w:shd w:val="clear" w:color="auto" w:fill="FFFFFF"/>
        </w:rPr>
        <w:t>tough</w:t>
      </w:r>
      <w:r w:rsidR="005C357F" w:rsidRPr="00D174DD">
        <w:rPr>
          <w:szCs w:val="24"/>
          <w:shd w:val="clear" w:color="auto" w:fill="FFFFFF"/>
        </w:rPr>
        <w:t xml:space="preserve"> to </w:t>
      </w:r>
      <w:r w:rsidR="003B2F6D" w:rsidRPr="00D174DD">
        <w:rPr>
          <w:szCs w:val="24"/>
          <w:shd w:val="clear" w:color="auto" w:fill="FFFFFF"/>
        </w:rPr>
        <w:t>create</w:t>
      </w:r>
      <w:r w:rsidR="005C357F" w:rsidRPr="00D174DD">
        <w:rPr>
          <w:szCs w:val="24"/>
          <w:shd w:val="clear" w:color="auto" w:fill="FFFFFF"/>
        </w:rPr>
        <w:t xml:space="preserve"> an </w:t>
      </w:r>
      <w:r w:rsidRPr="00D174DD">
        <w:rPr>
          <w:szCs w:val="24"/>
          <w:shd w:val="clear" w:color="auto" w:fill="FFFFFF"/>
        </w:rPr>
        <w:t>operative</w:t>
      </w:r>
      <w:r w:rsidR="005C357F" w:rsidRPr="00D174DD">
        <w:rPr>
          <w:szCs w:val="24"/>
          <w:shd w:val="clear" w:color="auto" w:fill="FFFFFF"/>
        </w:rPr>
        <w:t xml:space="preserve"> survey of closed</w:t>
      </w:r>
      <w:r w:rsidRPr="00D174DD">
        <w:rPr>
          <w:szCs w:val="24"/>
          <w:shd w:val="clear" w:color="auto" w:fill="FFFFFF"/>
        </w:rPr>
        <w:t>-ended-</w:t>
      </w:r>
      <w:r w:rsidR="005C357F" w:rsidRPr="00D174DD">
        <w:rPr>
          <w:szCs w:val="24"/>
          <w:shd w:val="clear" w:color="auto" w:fill="FFFFFF"/>
        </w:rPr>
        <w:t xml:space="preserve">questions </w:t>
      </w:r>
      <w:r w:rsidR="003B2F6D" w:rsidRPr="00D174DD">
        <w:rPr>
          <w:szCs w:val="24"/>
          <w:shd w:val="clear" w:color="auto" w:fill="FFFFFF"/>
        </w:rPr>
        <w:t>regarding</w:t>
      </w:r>
      <w:r w:rsidR="005C357F" w:rsidRPr="00D174DD">
        <w:rPr>
          <w:szCs w:val="24"/>
          <w:shd w:val="clear" w:color="auto" w:fill="FFFFFF"/>
        </w:rPr>
        <w:t xml:space="preserve"> how </w:t>
      </w:r>
      <w:r w:rsidRPr="00D174DD">
        <w:rPr>
          <w:szCs w:val="24"/>
          <w:shd w:val="clear" w:color="auto" w:fill="FFFFFF"/>
        </w:rPr>
        <w:t>persons</w:t>
      </w:r>
      <w:r w:rsidR="005C357F" w:rsidRPr="00D174DD">
        <w:rPr>
          <w:szCs w:val="24"/>
          <w:shd w:val="clear" w:color="auto" w:fill="FFFFFF"/>
        </w:rPr>
        <w:t xml:space="preserve"> fall in love. </w:t>
      </w:r>
      <w:r w:rsidRPr="00D174DD">
        <w:rPr>
          <w:szCs w:val="24"/>
          <w:shd w:val="clear" w:color="auto" w:fill="FFFFFF"/>
        </w:rPr>
        <w:t>The q</w:t>
      </w:r>
      <w:r w:rsidR="005C357F" w:rsidRPr="00D174DD">
        <w:rPr>
          <w:szCs w:val="24"/>
          <w:shd w:val="clear" w:color="auto" w:fill="FFFFFF"/>
        </w:rPr>
        <w:t xml:space="preserve">uantitative </w:t>
      </w:r>
      <w:r w:rsidR="003B2F6D" w:rsidRPr="00D174DD">
        <w:rPr>
          <w:szCs w:val="24"/>
          <w:shd w:val="clear" w:color="auto" w:fill="FFFFFF"/>
        </w:rPr>
        <w:t>approaches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stress</w:t>
      </w:r>
      <w:r w:rsidR="005C357F" w:rsidRPr="00D174DD">
        <w:rPr>
          <w:szCs w:val="24"/>
          <w:shd w:val="clear" w:color="auto" w:fill="FFFFFF"/>
        </w:rPr>
        <w:t xml:space="preserve"> objective measurement a</w:t>
      </w:r>
      <w:r w:rsidR="003B2F6D" w:rsidRPr="00D174DD">
        <w:rPr>
          <w:szCs w:val="24"/>
          <w:shd w:val="clear" w:color="auto" w:fill="FFFFFF"/>
        </w:rPr>
        <w:t xml:space="preserve">s well as </w:t>
      </w:r>
      <w:r w:rsidR="005C357F" w:rsidRPr="00D174DD">
        <w:rPr>
          <w:szCs w:val="24"/>
          <w:shd w:val="clear" w:color="auto" w:fill="FFFFFF"/>
        </w:rPr>
        <w:t xml:space="preserve">statistical, </w:t>
      </w:r>
      <w:r w:rsidR="00554E55" w:rsidRPr="00D174DD">
        <w:rPr>
          <w:szCs w:val="24"/>
          <w:shd w:val="clear" w:color="auto" w:fill="FFFFFF"/>
        </w:rPr>
        <w:t>numerical or</w:t>
      </w:r>
      <w:r w:rsidR="005C357F" w:rsidRPr="00D174DD">
        <w:rPr>
          <w:szCs w:val="24"/>
          <w:shd w:val="clear" w:color="auto" w:fill="FFFFFF"/>
        </w:rPr>
        <w:t xml:space="preserve"> </w:t>
      </w:r>
      <w:r w:rsidR="00554E55" w:rsidRPr="00D174DD">
        <w:rPr>
          <w:szCs w:val="24"/>
          <w:shd w:val="clear" w:color="auto" w:fill="FFFFFF"/>
        </w:rPr>
        <w:t>mathematical study</w:t>
      </w:r>
      <w:r w:rsidR="005C357F" w:rsidRPr="00D174DD">
        <w:rPr>
          <w:szCs w:val="24"/>
          <w:shd w:val="clear" w:color="auto" w:fill="FFFFFF"/>
        </w:rPr>
        <w:t xml:space="preserve"> of </w:t>
      </w:r>
      <w:r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data </w:t>
      </w:r>
      <w:r w:rsidRPr="00D174DD">
        <w:rPr>
          <w:szCs w:val="24"/>
          <w:shd w:val="clear" w:color="auto" w:fill="FFFFFF"/>
        </w:rPr>
        <w:t>gathered</w:t>
      </w:r>
      <w:r w:rsidR="005C357F" w:rsidRPr="00D174DD">
        <w:rPr>
          <w:szCs w:val="24"/>
          <w:shd w:val="clear" w:color="auto" w:fill="FFFFFF"/>
        </w:rPr>
        <w:t xml:space="preserve"> through </w:t>
      </w:r>
      <w:r w:rsidR="003B2F6D"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polls, </w:t>
      </w:r>
      <w:r w:rsidRPr="00D174DD">
        <w:rPr>
          <w:szCs w:val="24"/>
          <w:shd w:val="clear" w:color="auto" w:fill="FFFFFF"/>
        </w:rPr>
        <w:t>surveys</w:t>
      </w:r>
      <w:r w:rsidR="00554E55">
        <w:rPr>
          <w:szCs w:val="24"/>
          <w:shd w:val="clear" w:color="auto" w:fill="FFFFFF"/>
        </w:rPr>
        <w:t xml:space="preserve"> </w:t>
      </w:r>
      <w:r w:rsidR="005C357F" w:rsidRPr="00D174DD">
        <w:rPr>
          <w:szCs w:val="24"/>
          <w:shd w:val="clear" w:color="auto" w:fill="FFFFFF"/>
        </w:rPr>
        <w:t>and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questionnaires</w:t>
      </w:r>
      <w:r w:rsidR="005C357F" w:rsidRPr="00D174DD">
        <w:rPr>
          <w:szCs w:val="24"/>
          <w:shd w:val="clear" w:color="auto" w:fill="FFFFFF"/>
        </w:rPr>
        <w:t xml:space="preserve">, or manipulation of </w:t>
      </w:r>
      <w:r w:rsidR="003B2F6D"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pre-existing statistics by </w:t>
      </w:r>
      <w:r w:rsidR="003B2F6D" w:rsidRPr="00D174DD">
        <w:rPr>
          <w:szCs w:val="24"/>
          <w:shd w:val="clear" w:color="auto" w:fill="FFFFFF"/>
        </w:rPr>
        <w:t>applying</w:t>
      </w:r>
      <w:r w:rsidR="005C357F" w:rsidRPr="00D174DD">
        <w:rPr>
          <w:szCs w:val="24"/>
          <w:shd w:val="clear" w:color="auto" w:fill="FFFFFF"/>
        </w:rPr>
        <w:t xml:space="preserve"> computational </w:t>
      </w:r>
      <w:r w:rsidRPr="00D174DD">
        <w:rPr>
          <w:szCs w:val="24"/>
          <w:shd w:val="clear" w:color="auto" w:fill="FFFFFF"/>
        </w:rPr>
        <w:t>methods</w:t>
      </w:r>
      <w:r w:rsidR="005C357F" w:rsidRPr="00D174DD">
        <w:rPr>
          <w:szCs w:val="24"/>
          <w:shd w:val="clear" w:color="auto" w:fill="FFFFFF"/>
        </w:rPr>
        <w:t xml:space="preserve">. The </w:t>
      </w:r>
      <w:r w:rsidR="003B2F6D" w:rsidRPr="00D174DD">
        <w:rPr>
          <w:szCs w:val="24"/>
          <w:shd w:val="clear" w:color="auto" w:fill="FFFFFF"/>
        </w:rPr>
        <w:t>emphasis</w:t>
      </w:r>
      <w:r w:rsidR="005C357F" w:rsidRPr="00D174DD">
        <w:rPr>
          <w:szCs w:val="24"/>
          <w:shd w:val="clear" w:color="auto" w:fill="FFFFFF"/>
        </w:rPr>
        <w:t xml:space="preserve"> of </w:t>
      </w:r>
      <w:r w:rsidR="003B2F6D"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quantitative research is on </w:t>
      </w:r>
      <w:r w:rsidR="003B2F6D" w:rsidRPr="00D174DD">
        <w:rPr>
          <w:szCs w:val="24"/>
          <w:shd w:val="clear" w:color="auto" w:fill="FFFFFF"/>
        </w:rPr>
        <w:t>gathering</w:t>
      </w:r>
      <w:r w:rsidR="00554E55">
        <w:rPr>
          <w:szCs w:val="24"/>
          <w:shd w:val="clear" w:color="auto" w:fill="FFFFFF"/>
        </w:rPr>
        <w:t xml:space="preserve"> </w:t>
      </w:r>
      <w:r w:rsidR="003B2F6D" w:rsidRPr="00D174DD">
        <w:rPr>
          <w:szCs w:val="24"/>
          <w:shd w:val="clear" w:color="auto" w:fill="FFFFFF"/>
        </w:rPr>
        <w:t>numerical</w:t>
      </w:r>
      <w:r w:rsidR="005C357F" w:rsidRPr="00D174DD">
        <w:rPr>
          <w:szCs w:val="24"/>
          <w:shd w:val="clear" w:color="auto" w:fill="FFFFFF"/>
        </w:rPr>
        <w:t xml:space="preserve"> data and </w:t>
      </w:r>
      <w:r w:rsidR="003B2F6D" w:rsidRPr="00D174DD">
        <w:rPr>
          <w:szCs w:val="24"/>
          <w:shd w:val="clear" w:color="auto" w:fill="FFFFFF"/>
        </w:rPr>
        <w:t>encompassing</w:t>
      </w:r>
      <w:r w:rsidR="005C357F" w:rsidRPr="00D174DD">
        <w:rPr>
          <w:szCs w:val="24"/>
          <w:shd w:val="clear" w:color="auto" w:fill="FFFFFF"/>
        </w:rPr>
        <w:t xml:space="preserve"> it to population or </w:t>
      </w:r>
      <w:r w:rsidR="003B2F6D" w:rsidRPr="00D174DD">
        <w:rPr>
          <w:szCs w:val="24"/>
          <w:shd w:val="clear" w:color="auto" w:fill="FFFFFF"/>
        </w:rPr>
        <w:t>illuminating</w:t>
      </w:r>
      <w:r w:rsidR="005C357F" w:rsidRPr="00D174DD">
        <w:rPr>
          <w:szCs w:val="24"/>
          <w:shd w:val="clear" w:color="auto" w:fill="FFFFFF"/>
        </w:rPr>
        <w:t xml:space="preserve"> specific phenomena. Before </w:t>
      </w:r>
      <w:r w:rsidRPr="00D174DD">
        <w:rPr>
          <w:szCs w:val="24"/>
          <w:shd w:val="clear" w:color="auto" w:fill="FFFFFF"/>
        </w:rPr>
        <w:t>constructing</w:t>
      </w:r>
      <w:r w:rsidR="005C357F" w:rsidRPr="00D174DD">
        <w:rPr>
          <w:szCs w:val="24"/>
          <w:shd w:val="clear" w:color="auto" w:fill="FFFFFF"/>
        </w:rPr>
        <w:t xml:space="preserve"> a quantitative study, you </w:t>
      </w:r>
      <w:r w:rsidRPr="00D174DD">
        <w:rPr>
          <w:szCs w:val="24"/>
          <w:shd w:val="clear" w:color="auto" w:fill="FFFFFF"/>
        </w:rPr>
        <w:t>should</w:t>
      </w:r>
      <w:r w:rsidR="005C357F" w:rsidRPr="00D174DD">
        <w:rPr>
          <w:szCs w:val="24"/>
          <w:shd w:val="clear" w:color="auto" w:fill="FFFFFF"/>
        </w:rPr>
        <w:t xml:space="preserve"> determine whether it is </w:t>
      </w:r>
      <w:r w:rsidRPr="00D174DD">
        <w:rPr>
          <w:szCs w:val="24"/>
          <w:shd w:val="clear" w:color="auto" w:fill="FFFFFF"/>
        </w:rPr>
        <w:t>experimental</w:t>
      </w:r>
      <w:r w:rsidR="00554E55">
        <w:rPr>
          <w:szCs w:val="24"/>
          <w:shd w:val="clear" w:color="auto" w:fill="FFFFFF"/>
        </w:rPr>
        <w:t xml:space="preserve"> </w:t>
      </w:r>
      <w:r w:rsidR="005C357F" w:rsidRPr="00D174DD">
        <w:rPr>
          <w:szCs w:val="24"/>
          <w:shd w:val="clear" w:color="auto" w:fill="FFFFFF"/>
        </w:rPr>
        <w:t>or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descriptive</w:t>
      </w:r>
      <w:r w:rsidR="005C357F" w:rsidRPr="00D174DD">
        <w:rPr>
          <w:szCs w:val="24"/>
          <w:shd w:val="clear" w:color="auto" w:fill="FFFFFF"/>
        </w:rPr>
        <w:t xml:space="preserve">, as it will determine how you collect, </w:t>
      </w:r>
      <w:r w:rsidR="002E0FE4" w:rsidRPr="00D174DD">
        <w:rPr>
          <w:szCs w:val="24"/>
          <w:shd w:val="clear" w:color="auto" w:fill="FFFFFF"/>
        </w:rPr>
        <w:t>analyse</w:t>
      </w:r>
      <w:r w:rsidR="005C357F" w:rsidRPr="00D174DD">
        <w:rPr>
          <w:szCs w:val="24"/>
          <w:shd w:val="clear" w:color="auto" w:fill="FFFFFF"/>
        </w:rPr>
        <w:t xml:space="preserve">, and </w:t>
      </w:r>
      <w:r w:rsidR="002E0FE4" w:rsidRPr="00D174DD">
        <w:rPr>
          <w:szCs w:val="24"/>
          <w:shd w:val="clear" w:color="auto" w:fill="FFFFFF"/>
        </w:rPr>
        <w:t>understand</w:t>
      </w:r>
      <w:r w:rsidR="005C357F" w:rsidRPr="00D174DD">
        <w:rPr>
          <w:szCs w:val="24"/>
          <w:shd w:val="clear" w:color="auto" w:fill="FFFFFF"/>
        </w:rPr>
        <w:t xml:space="preserve"> the results. Descriptive research is </w:t>
      </w:r>
      <w:r w:rsidR="00554E55" w:rsidRPr="00D174DD">
        <w:rPr>
          <w:szCs w:val="24"/>
          <w:shd w:val="clear" w:color="auto" w:fill="FFFFFF"/>
        </w:rPr>
        <w:t>reined</w:t>
      </w:r>
      <w:r w:rsidR="005C357F" w:rsidRPr="00D174DD">
        <w:rPr>
          <w:szCs w:val="24"/>
          <w:shd w:val="clear" w:color="auto" w:fill="FFFFFF"/>
        </w:rPr>
        <w:t xml:space="preserve"> by the </w:t>
      </w:r>
      <w:r w:rsidR="00554E55" w:rsidRPr="00D174DD">
        <w:rPr>
          <w:szCs w:val="24"/>
          <w:shd w:val="clear" w:color="auto" w:fill="FFFFFF"/>
        </w:rPr>
        <w:t>subsequent guidelines</w:t>
      </w:r>
      <w:r w:rsidR="005C357F" w:rsidRPr="00D174DD">
        <w:rPr>
          <w:szCs w:val="24"/>
          <w:shd w:val="clear" w:color="auto" w:fill="FFFFFF"/>
        </w:rPr>
        <w:t xml:space="preserve">: subjects are usually </w:t>
      </w:r>
      <w:r w:rsidR="007F193E" w:rsidRPr="00D174DD">
        <w:rPr>
          <w:szCs w:val="24"/>
          <w:shd w:val="clear" w:color="auto" w:fill="FFFFFF"/>
        </w:rPr>
        <w:t>quantified</w:t>
      </w:r>
      <w:r w:rsidR="005C357F" w:rsidRPr="00D174DD">
        <w:rPr>
          <w:szCs w:val="24"/>
          <w:shd w:val="clear" w:color="auto" w:fill="FFFFFF"/>
        </w:rPr>
        <w:t xml:space="preserve"> once; the goal is to establish only associations </w:t>
      </w:r>
      <w:r w:rsidR="007F193E" w:rsidRPr="00D174DD">
        <w:rPr>
          <w:szCs w:val="24"/>
          <w:shd w:val="clear" w:color="auto" w:fill="FFFFFF"/>
        </w:rPr>
        <w:t>amid</w:t>
      </w:r>
      <w:r w:rsidR="005C357F" w:rsidRPr="00D174DD">
        <w:rPr>
          <w:szCs w:val="24"/>
          <w:shd w:val="clear" w:color="auto" w:fill="FFFFFF"/>
        </w:rPr>
        <w:t xml:space="preserve"> variables; </w:t>
      </w:r>
      <w:r w:rsidR="007F193E" w:rsidRPr="00D174DD">
        <w:rPr>
          <w:szCs w:val="24"/>
          <w:shd w:val="clear" w:color="auto" w:fill="FFFFFF"/>
        </w:rPr>
        <w:t>then</w:t>
      </w:r>
      <w:r w:rsidR="005C357F" w:rsidRPr="00D174DD">
        <w:rPr>
          <w:szCs w:val="24"/>
          <w:shd w:val="clear" w:color="auto" w:fill="FFFFFF"/>
        </w:rPr>
        <w:t xml:space="preserve">, the study can </w:t>
      </w:r>
      <w:r w:rsidR="007F193E" w:rsidRPr="00D174DD">
        <w:rPr>
          <w:szCs w:val="24"/>
          <w:shd w:val="clear" w:color="auto" w:fill="FFFFFF"/>
        </w:rPr>
        <w:t>comprise</w:t>
      </w:r>
      <w:r w:rsidR="005C357F" w:rsidRPr="00D174DD">
        <w:rPr>
          <w:szCs w:val="24"/>
          <w:shd w:val="clear" w:color="auto" w:fill="FFFFFF"/>
        </w:rPr>
        <w:t xml:space="preserve"> sample population of </w:t>
      </w:r>
      <w:r w:rsidR="007F193E" w:rsidRPr="00D174DD">
        <w:rPr>
          <w:szCs w:val="24"/>
          <w:shd w:val="clear" w:color="auto" w:fill="FFFFFF"/>
        </w:rPr>
        <w:t xml:space="preserve">the </w:t>
      </w:r>
      <w:r w:rsidR="005C357F" w:rsidRPr="00D174DD">
        <w:rPr>
          <w:szCs w:val="24"/>
          <w:shd w:val="clear" w:color="auto" w:fill="FFFFFF"/>
        </w:rPr>
        <w:t xml:space="preserve">hundreds or thousands of subjects to </w:t>
      </w:r>
      <w:r w:rsidR="007F193E" w:rsidRPr="00D174DD">
        <w:rPr>
          <w:szCs w:val="24"/>
          <w:shd w:val="clear" w:color="auto" w:fill="FFFFFF"/>
        </w:rPr>
        <w:t xml:space="preserve">make </w:t>
      </w:r>
      <w:r w:rsidR="005C357F" w:rsidRPr="00D174DD">
        <w:rPr>
          <w:szCs w:val="24"/>
          <w:shd w:val="clear" w:color="auto" w:fill="FFFFFF"/>
        </w:rPr>
        <w:t xml:space="preserve">sure that the pair has been obtained valid </w:t>
      </w:r>
      <w:r w:rsidR="007F193E" w:rsidRPr="00D174DD">
        <w:rPr>
          <w:szCs w:val="24"/>
          <w:shd w:val="clear" w:color="auto" w:fill="FFFFFF"/>
        </w:rPr>
        <w:t>estimation</w:t>
      </w:r>
      <w:r w:rsidR="005C357F" w:rsidRPr="00D174DD">
        <w:rPr>
          <w:szCs w:val="24"/>
          <w:shd w:val="clear" w:color="auto" w:fill="FFFFFF"/>
        </w:rPr>
        <w:t xml:space="preserve"> of the generalized relationship </w:t>
      </w:r>
      <w:r w:rsidR="007F193E" w:rsidRPr="00D174DD">
        <w:rPr>
          <w:szCs w:val="24"/>
          <w:shd w:val="clear" w:color="auto" w:fill="FFFFFF"/>
        </w:rPr>
        <w:t>amid</w:t>
      </w:r>
      <w:r w:rsidR="005C357F" w:rsidRPr="00D174DD">
        <w:rPr>
          <w:szCs w:val="24"/>
          <w:shd w:val="clear" w:color="auto" w:fill="FFFFFF"/>
        </w:rPr>
        <w:t xml:space="preserve"> variables. The experimental design </w:t>
      </w:r>
      <w:r w:rsidR="003D0E8F" w:rsidRPr="00D174DD">
        <w:rPr>
          <w:szCs w:val="24"/>
          <w:shd w:val="clear" w:color="auto" w:fill="FFFFFF"/>
        </w:rPr>
        <w:t>comprises</w:t>
      </w:r>
      <w:r w:rsidR="005C357F" w:rsidRPr="00D174DD">
        <w:rPr>
          <w:szCs w:val="24"/>
          <w:shd w:val="clear" w:color="auto" w:fill="FFFFFF"/>
        </w:rPr>
        <w:t xml:space="preserve"> subjects measured before a</w:t>
      </w:r>
      <w:r w:rsidR="003D0E8F" w:rsidRPr="00D174DD">
        <w:rPr>
          <w:szCs w:val="24"/>
          <w:shd w:val="clear" w:color="auto" w:fill="FFFFFF"/>
        </w:rPr>
        <w:t>s well as</w:t>
      </w:r>
      <w:r w:rsidR="005C357F" w:rsidRPr="00D174DD">
        <w:rPr>
          <w:szCs w:val="24"/>
          <w:shd w:val="clear" w:color="auto" w:fill="FFFFFF"/>
        </w:rPr>
        <w:t xml:space="preserve"> after a </w:t>
      </w:r>
      <w:r w:rsidR="003D0E8F" w:rsidRPr="00D174DD">
        <w:rPr>
          <w:szCs w:val="24"/>
          <w:shd w:val="clear" w:color="auto" w:fill="FFFFFF"/>
        </w:rPr>
        <w:t>specific</w:t>
      </w:r>
      <w:r w:rsidR="005C357F" w:rsidRPr="00D174DD">
        <w:rPr>
          <w:szCs w:val="24"/>
          <w:shd w:val="clear" w:color="auto" w:fill="FFFFFF"/>
        </w:rPr>
        <w:t xml:space="preserve"> </w:t>
      </w:r>
      <w:r w:rsidR="00554E55" w:rsidRPr="00D174DD">
        <w:rPr>
          <w:szCs w:val="24"/>
          <w:shd w:val="clear" w:color="auto" w:fill="FFFFFF"/>
        </w:rPr>
        <w:t>treatment;</w:t>
      </w:r>
      <w:r w:rsidR="005C357F" w:rsidRPr="00D174DD">
        <w:rPr>
          <w:szCs w:val="24"/>
          <w:shd w:val="clear" w:color="auto" w:fill="FFFFFF"/>
        </w:rPr>
        <w:t xml:space="preserve"> sample population </w:t>
      </w:r>
      <w:r w:rsidR="003D0E8F" w:rsidRPr="00D174DD">
        <w:rPr>
          <w:szCs w:val="24"/>
          <w:shd w:val="clear" w:color="auto" w:fill="FFFFFF"/>
        </w:rPr>
        <w:t>might</w:t>
      </w:r>
      <w:r w:rsidR="005C357F" w:rsidRPr="00D174DD">
        <w:rPr>
          <w:szCs w:val="24"/>
          <w:shd w:val="clear" w:color="auto" w:fill="FFFFFF"/>
        </w:rPr>
        <w:t xml:space="preserve"> be very small </w:t>
      </w:r>
      <w:r w:rsidR="003D0E8F" w:rsidRPr="00D174DD">
        <w:rPr>
          <w:szCs w:val="24"/>
          <w:shd w:val="clear" w:color="auto" w:fill="FFFFFF"/>
        </w:rPr>
        <w:t>as well as</w:t>
      </w:r>
      <w:r w:rsidR="005C357F" w:rsidRPr="00D174DD">
        <w:rPr>
          <w:szCs w:val="24"/>
          <w:shd w:val="clear" w:color="auto" w:fill="FFFFFF"/>
        </w:rPr>
        <w:t xml:space="preserve"> purposefully selected, and is </w:t>
      </w:r>
      <w:r w:rsidR="003D0E8F" w:rsidRPr="00D174DD">
        <w:rPr>
          <w:szCs w:val="24"/>
          <w:shd w:val="clear" w:color="auto" w:fill="FFFFFF"/>
        </w:rPr>
        <w:t>projected</w:t>
      </w:r>
      <w:r w:rsidR="005C357F" w:rsidRPr="00D174DD">
        <w:rPr>
          <w:szCs w:val="24"/>
          <w:shd w:val="clear" w:color="auto" w:fill="FFFFFF"/>
        </w:rPr>
        <w:t xml:space="preserve"> to establish a causal relationship between the variables</w:t>
      </w:r>
      <w:r w:rsidR="00A74669" w:rsidRPr="00D174DD">
        <w:rPr>
          <w:szCs w:val="24"/>
          <w:shd w:val="clear" w:color="auto" w:fill="FFFFFF"/>
        </w:rPr>
        <w:t>.</w:t>
      </w:r>
    </w:p>
    <w:p w:rsidR="00ED7765" w:rsidRDefault="006F4D0B" w:rsidP="004A3E10">
      <w:pPr>
        <w:pStyle w:val="Heading2"/>
        <w:rPr>
          <w:rFonts w:eastAsia="Times New Roman"/>
          <w:lang w:val="en-US"/>
        </w:rPr>
      </w:pPr>
      <w:bookmarkStart w:id="6" w:name="_Toc2942705"/>
      <w:r w:rsidRPr="002B6D15">
        <w:rPr>
          <w:rFonts w:eastAsia="Times New Roman"/>
          <w:lang w:val="en-US"/>
        </w:rPr>
        <w:t>Advantage</w:t>
      </w:r>
      <w:r w:rsidR="002B6D15">
        <w:rPr>
          <w:rFonts w:eastAsia="Times New Roman"/>
          <w:lang w:val="en-US"/>
        </w:rPr>
        <w:t>s</w:t>
      </w:r>
      <w:bookmarkEnd w:id="6"/>
    </w:p>
    <w:p w:rsidR="004A3E10" w:rsidRPr="004A3E10" w:rsidRDefault="004A3E10" w:rsidP="004A3E10">
      <w:pPr>
        <w:rPr>
          <w:lang w:val="en-US"/>
        </w:rPr>
      </w:pPr>
    </w:p>
    <w:p w:rsidR="00ED7765" w:rsidRPr="004A3E10" w:rsidRDefault="005C357F" w:rsidP="004A3E10">
      <w:pPr>
        <w:spacing w:after="0" w:line="480" w:lineRule="auto"/>
        <w:ind w:firstLine="720"/>
        <w:jc w:val="both"/>
        <w:rPr>
          <w:szCs w:val="24"/>
          <w:shd w:val="clear" w:color="auto" w:fill="FFFFFF"/>
        </w:rPr>
      </w:pPr>
      <w:r w:rsidRPr="00D174DD">
        <w:rPr>
          <w:szCs w:val="24"/>
          <w:shd w:val="clear" w:color="auto" w:fill="FFFFFF"/>
        </w:rPr>
        <w:t xml:space="preserve">A major </w:t>
      </w:r>
      <w:r w:rsidR="003B2F6D" w:rsidRPr="00D174DD">
        <w:rPr>
          <w:szCs w:val="24"/>
          <w:shd w:val="clear" w:color="auto" w:fill="FFFFFF"/>
        </w:rPr>
        <w:t>difficulty</w:t>
      </w:r>
      <w:r w:rsidRPr="00D174DD">
        <w:rPr>
          <w:szCs w:val="24"/>
          <w:shd w:val="clear" w:color="auto" w:fill="FFFFFF"/>
        </w:rPr>
        <w:t xml:space="preserve"> is that</w:t>
      </w:r>
      <w:r w:rsidR="003B2F6D" w:rsidRPr="00D174DD">
        <w:rPr>
          <w:szCs w:val="24"/>
          <w:shd w:val="clear" w:color="auto" w:fill="FFFFFF"/>
        </w:rPr>
        <w:t>,</w:t>
      </w:r>
      <w:r w:rsidRPr="00D174DD">
        <w:rPr>
          <w:szCs w:val="24"/>
          <w:shd w:val="clear" w:color="auto" w:fill="FFFFFF"/>
        </w:rPr>
        <w:t xml:space="preserve"> results of </w:t>
      </w:r>
      <w:r w:rsidR="003D0E8F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 xml:space="preserve">quantitative research are </w:t>
      </w:r>
      <w:r w:rsidR="003B2F6D" w:rsidRPr="00D174DD">
        <w:rPr>
          <w:szCs w:val="24"/>
          <w:shd w:val="clear" w:color="auto" w:fill="FFFFFF"/>
        </w:rPr>
        <w:t>effortless</w:t>
      </w:r>
      <w:r w:rsidRPr="00D174DD">
        <w:rPr>
          <w:szCs w:val="24"/>
          <w:shd w:val="clear" w:color="auto" w:fill="FFFFFF"/>
        </w:rPr>
        <w:t xml:space="preserve"> to </w:t>
      </w:r>
      <w:r w:rsidR="003D0E8F" w:rsidRPr="00D174DD">
        <w:rPr>
          <w:szCs w:val="24"/>
          <w:shd w:val="clear" w:color="auto" w:fill="FFFFFF"/>
        </w:rPr>
        <w:t>quantify</w:t>
      </w:r>
      <w:r w:rsidRPr="00D174DD">
        <w:rPr>
          <w:szCs w:val="24"/>
          <w:shd w:val="clear" w:color="auto" w:fill="FFFFFF"/>
        </w:rPr>
        <w:t xml:space="preserve"> and the </w:t>
      </w:r>
      <w:r w:rsidR="00554E55" w:rsidRPr="00D174DD">
        <w:rPr>
          <w:szCs w:val="24"/>
          <w:shd w:val="clear" w:color="auto" w:fill="FFFFFF"/>
        </w:rPr>
        <w:t>outcomes may</w:t>
      </w:r>
      <w:r w:rsidRPr="00D174DD">
        <w:rPr>
          <w:szCs w:val="24"/>
          <w:shd w:val="clear" w:color="auto" w:fill="FFFFFF"/>
        </w:rPr>
        <w:t xml:space="preserve"> be </w:t>
      </w:r>
      <w:r w:rsidR="00554E55" w:rsidRPr="00D174DD">
        <w:rPr>
          <w:szCs w:val="24"/>
          <w:shd w:val="clear" w:color="auto" w:fill="FFFFFF"/>
        </w:rPr>
        <w:t>visibly revealed</w:t>
      </w:r>
      <w:r w:rsidRPr="00D174DD">
        <w:rPr>
          <w:szCs w:val="24"/>
          <w:shd w:val="clear" w:color="auto" w:fill="FFFFFF"/>
        </w:rPr>
        <w:t xml:space="preserve"> by </w:t>
      </w:r>
      <w:r w:rsidR="003B2F6D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 xml:space="preserve">objective </w:t>
      </w:r>
      <w:r w:rsidR="00554E55" w:rsidRPr="00D174DD">
        <w:rPr>
          <w:szCs w:val="24"/>
          <w:shd w:val="clear" w:color="auto" w:fill="FFFFFF"/>
        </w:rPr>
        <w:t>data. Equated</w:t>
      </w:r>
      <w:r w:rsidRPr="00D174DD">
        <w:rPr>
          <w:szCs w:val="24"/>
          <w:shd w:val="clear" w:color="auto" w:fill="FFFFFF"/>
        </w:rPr>
        <w:t xml:space="preserve"> with </w:t>
      </w:r>
      <w:r w:rsidR="003B2F6D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>qualitative research, it is m</w:t>
      </w:r>
      <w:r w:rsidR="003B2F6D" w:rsidRPr="00D174DD">
        <w:rPr>
          <w:szCs w:val="24"/>
          <w:shd w:val="clear" w:color="auto" w:fill="FFFFFF"/>
        </w:rPr>
        <w:t>uch</w:t>
      </w:r>
      <w:r w:rsidRPr="00D174DD">
        <w:rPr>
          <w:szCs w:val="24"/>
          <w:shd w:val="clear" w:color="auto" w:fill="FFFFFF"/>
        </w:rPr>
        <w:t xml:space="preserve"> difficult to </w:t>
      </w:r>
      <w:r w:rsidR="003D0E8F" w:rsidRPr="00D174DD">
        <w:rPr>
          <w:szCs w:val="24"/>
          <w:shd w:val="clear" w:color="auto" w:fill="FFFFFF"/>
        </w:rPr>
        <w:t>contend</w:t>
      </w:r>
      <w:r w:rsidRPr="00D174DD">
        <w:rPr>
          <w:szCs w:val="24"/>
          <w:shd w:val="clear" w:color="auto" w:fill="FFFFFF"/>
        </w:rPr>
        <w:t xml:space="preserve"> with </w:t>
      </w:r>
      <w:r w:rsidR="003D0E8F" w:rsidRPr="00D174DD">
        <w:rPr>
          <w:szCs w:val="24"/>
          <w:shd w:val="clear" w:color="auto" w:fill="FFFFFF"/>
        </w:rPr>
        <w:t>outcomes</w:t>
      </w:r>
      <w:r w:rsidRPr="00D174DD">
        <w:rPr>
          <w:szCs w:val="24"/>
          <w:shd w:val="clear" w:color="auto" w:fill="FFFFFF"/>
        </w:rPr>
        <w:t xml:space="preserve"> of </w:t>
      </w:r>
      <w:r w:rsidR="003D0E8F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 xml:space="preserve">quantitative research. Qualitative research is </w:t>
      </w:r>
      <w:r w:rsidR="003B2F6D" w:rsidRPr="00D174DD">
        <w:rPr>
          <w:szCs w:val="24"/>
          <w:shd w:val="clear" w:color="auto" w:fill="FFFFFF"/>
        </w:rPr>
        <w:t>centred</w:t>
      </w:r>
      <w:r w:rsidRPr="00D174DD">
        <w:rPr>
          <w:szCs w:val="24"/>
          <w:shd w:val="clear" w:color="auto" w:fill="FFFFFF"/>
        </w:rPr>
        <w:t xml:space="preserve"> m</w:t>
      </w:r>
      <w:r w:rsidR="003D0E8F" w:rsidRPr="00D174DD">
        <w:rPr>
          <w:szCs w:val="24"/>
          <w:shd w:val="clear" w:color="auto" w:fill="FFFFFF"/>
        </w:rPr>
        <w:t>uch</w:t>
      </w:r>
      <w:r w:rsidRPr="00D174DD">
        <w:rPr>
          <w:szCs w:val="24"/>
          <w:shd w:val="clear" w:color="auto" w:fill="FFFFFF"/>
        </w:rPr>
        <w:t xml:space="preserve"> on </w:t>
      </w:r>
      <w:r w:rsidR="003B2F6D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>observation</w:t>
      </w:r>
      <w:r w:rsidR="003B2F6D" w:rsidRPr="00D174DD">
        <w:rPr>
          <w:szCs w:val="24"/>
          <w:shd w:val="clear" w:color="auto" w:fill="FFFFFF"/>
        </w:rPr>
        <w:t>s</w:t>
      </w:r>
      <w:r w:rsidRPr="00D174DD">
        <w:rPr>
          <w:szCs w:val="24"/>
          <w:shd w:val="clear" w:color="auto" w:fill="FFFFFF"/>
        </w:rPr>
        <w:t xml:space="preserve"> than on </w:t>
      </w:r>
      <w:r w:rsidR="003D0E8F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 xml:space="preserve">numerical </w:t>
      </w:r>
      <w:r w:rsidR="00554E55" w:rsidRPr="00D174DD">
        <w:rPr>
          <w:szCs w:val="24"/>
          <w:shd w:val="clear" w:color="auto" w:fill="FFFFFF"/>
        </w:rPr>
        <w:t>data (</w:t>
      </w:r>
      <w:r w:rsidR="00D174DD" w:rsidRPr="00D174DD">
        <w:rPr>
          <w:szCs w:val="24"/>
          <w:shd w:val="clear" w:color="auto" w:fill="FFFFFF"/>
        </w:rPr>
        <w:t>Savela, 2018)</w:t>
      </w:r>
      <w:r w:rsidRPr="00D174DD">
        <w:rPr>
          <w:szCs w:val="24"/>
          <w:shd w:val="clear" w:color="auto" w:fill="FFFFFF"/>
        </w:rPr>
        <w:t>.</w:t>
      </w:r>
      <w:r w:rsidR="003B2F6D" w:rsidRPr="00D174DD">
        <w:rPr>
          <w:szCs w:val="24"/>
          <w:shd w:val="clear" w:color="auto" w:fill="FFFFFF"/>
        </w:rPr>
        <w:t>Due to</w:t>
      </w:r>
      <w:r w:rsidRPr="00D174DD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lastRenderedPageBreak/>
        <w:t xml:space="preserve">its numerical </w:t>
      </w:r>
      <w:r w:rsidR="003B2F6D" w:rsidRPr="00D174DD">
        <w:rPr>
          <w:szCs w:val="24"/>
          <w:shd w:val="clear" w:color="auto" w:fill="FFFFFF"/>
        </w:rPr>
        <w:t>base</w:t>
      </w:r>
      <w:r w:rsidRPr="00D174DD">
        <w:rPr>
          <w:szCs w:val="24"/>
          <w:shd w:val="clear" w:color="auto" w:fill="FFFFFF"/>
        </w:rPr>
        <w:t xml:space="preserve">, it is </w:t>
      </w:r>
      <w:r w:rsidR="003D0E8F" w:rsidRPr="00D174DD">
        <w:rPr>
          <w:szCs w:val="24"/>
          <w:shd w:val="clear" w:color="auto" w:fill="FFFFFF"/>
        </w:rPr>
        <w:t>simpler</w:t>
      </w:r>
      <w:r w:rsidRPr="00D174DD">
        <w:rPr>
          <w:szCs w:val="24"/>
          <w:shd w:val="clear" w:color="auto" w:fill="FFFFFF"/>
        </w:rPr>
        <w:t xml:space="preserve"> to make </w:t>
      </w:r>
      <w:r w:rsidR="003D0E8F" w:rsidRPr="00D174DD">
        <w:rPr>
          <w:szCs w:val="24"/>
          <w:shd w:val="clear" w:color="auto" w:fill="FFFFFF"/>
        </w:rPr>
        <w:t>estimates</w:t>
      </w:r>
      <w:r w:rsidRPr="00D174DD">
        <w:rPr>
          <w:szCs w:val="24"/>
          <w:shd w:val="clear" w:color="auto" w:fill="FFFFFF"/>
        </w:rPr>
        <w:t xml:space="preserve"> based </w:t>
      </w:r>
      <w:r w:rsidR="003D0E8F" w:rsidRPr="00D174DD">
        <w:rPr>
          <w:szCs w:val="24"/>
          <w:shd w:val="clear" w:color="auto" w:fill="FFFFFF"/>
        </w:rPr>
        <w:t>up</w:t>
      </w:r>
      <w:r w:rsidRPr="00D174DD">
        <w:rPr>
          <w:szCs w:val="24"/>
          <w:shd w:val="clear" w:color="auto" w:fill="FFFFFF"/>
        </w:rPr>
        <w:t xml:space="preserve">on quantitative </w:t>
      </w:r>
      <w:r w:rsidR="00554E55" w:rsidRPr="00D174DD">
        <w:rPr>
          <w:szCs w:val="24"/>
          <w:shd w:val="clear" w:color="auto" w:fill="FFFFFF"/>
        </w:rPr>
        <w:t>data. The</w:t>
      </w:r>
      <w:r w:rsidRPr="00D174DD">
        <w:rPr>
          <w:szCs w:val="24"/>
          <w:shd w:val="clear" w:color="auto" w:fill="FFFFFF"/>
        </w:rPr>
        <w:t xml:space="preserve"> </w:t>
      </w:r>
      <w:r w:rsidR="003D0E8F" w:rsidRPr="00D174DD">
        <w:rPr>
          <w:szCs w:val="24"/>
          <w:shd w:val="clear" w:color="auto" w:fill="FFFFFF"/>
        </w:rPr>
        <w:t>cap</w:t>
      </w:r>
      <w:r w:rsidRPr="00D174DD">
        <w:rPr>
          <w:szCs w:val="24"/>
          <w:shd w:val="clear" w:color="auto" w:fill="FFFFFF"/>
        </w:rPr>
        <w:t xml:space="preserve">ability to extend </w:t>
      </w:r>
      <w:r w:rsidR="003B2F6D" w:rsidRPr="00D174DD">
        <w:rPr>
          <w:szCs w:val="24"/>
          <w:shd w:val="clear" w:color="auto" w:fill="FFFFFF"/>
        </w:rPr>
        <w:t xml:space="preserve">the </w:t>
      </w:r>
      <w:r w:rsidRPr="00D174DD">
        <w:rPr>
          <w:szCs w:val="24"/>
          <w:shd w:val="clear" w:color="auto" w:fill="FFFFFF"/>
        </w:rPr>
        <w:t xml:space="preserve">quantitative data into </w:t>
      </w:r>
      <w:r w:rsidR="003B2F6D" w:rsidRPr="00D174DD">
        <w:rPr>
          <w:szCs w:val="24"/>
          <w:shd w:val="clear" w:color="auto" w:fill="FFFFFF"/>
        </w:rPr>
        <w:t>predictions</w:t>
      </w:r>
      <w:r w:rsidRPr="00D174DD">
        <w:rPr>
          <w:szCs w:val="24"/>
          <w:shd w:val="clear" w:color="auto" w:fill="FFFFFF"/>
        </w:rPr>
        <w:t xml:space="preserve"> is</w:t>
      </w:r>
      <w:r w:rsidR="00554E55">
        <w:rPr>
          <w:szCs w:val="24"/>
          <w:shd w:val="clear" w:color="auto" w:fill="FFFFFF"/>
        </w:rPr>
        <w:t xml:space="preserve"> </w:t>
      </w:r>
      <w:r w:rsidR="00FF61E0" w:rsidRPr="00D174DD">
        <w:rPr>
          <w:szCs w:val="24"/>
          <w:shd w:val="clear" w:color="auto" w:fill="FFFFFF"/>
        </w:rPr>
        <w:t>main</w:t>
      </w:r>
      <w:r w:rsidR="00554E55">
        <w:rPr>
          <w:szCs w:val="24"/>
          <w:shd w:val="clear" w:color="auto" w:fill="FFFFFF"/>
        </w:rPr>
        <w:t xml:space="preserve"> </w:t>
      </w:r>
      <w:r w:rsidR="003B2F6D" w:rsidRPr="00D174DD">
        <w:rPr>
          <w:szCs w:val="24"/>
          <w:shd w:val="clear" w:color="auto" w:fill="FFFFFF"/>
        </w:rPr>
        <w:t>advantage.</w:t>
      </w:r>
    </w:p>
    <w:p w:rsidR="006F4D0B" w:rsidRPr="002B6D15" w:rsidRDefault="006F4D0B" w:rsidP="002B6D15">
      <w:pPr>
        <w:pStyle w:val="Heading2"/>
        <w:rPr>
          <w:rFonts w:eastAsia="Times New Roman"/>
          <w:lang w:val="en-US"/>
        </w:rPr>
      </w:pPr>
      <w:bookmarkStart w:id="7" w:name="_Toc2942706"/>
      <w:r w:rsidRPr="002B6D15">
        <w:rPr>
          <w:rFonts w:eastAsia="Times New Roman"/>
          <w:lang w:val="en-US"/>
        </w:rPr>
        <w:t>Disadvantage</w:t>
      </w:r>
      <w:r w:rsidR="002B6D15">
        <w:rPr>
          <w:rFonts w:eastAsia="Times New Roman"/>
          <w:lang w:val="en-US"/>
        </w:rPr>
        <w:t>s</w:t>
      </w:r>
      <w:bookmarkEnd w:id="7"/>
    </w:p>
    <w:p w:rsidR="00ED7765" w:rsidRPr="00D174DD" w:rsidRDefault="00ED7765" w:rsidP="00D174DD">
      <w:pPr>
        <w:spacing w:after="0" w:line="480" w:lineRule="auto"/>
        <w:ind w:firstLine="720"/>
        <w:jc w:val="both"/>
        <w:rPr>
          <w:szCs w:val="24"/>
          <w:lang w:val="en-US"/>
        </w:rPr>
      </w:pPr>
    </w:p>
    <w:p w:rsidR="005C357F" w:rsidRPr="00D174DD" w:rsidRDefault="005C357F" w:rsidP="00D174DD">
      <w:pPr>
        <w:spacing w:after="0" w:line="480" w:lineRule="auto"/>
        <w:ind w:firstLine="720"/>
        <w:jc w:val="both"/>
        <w:rPr>
          <w:szCs w:val="24"/>
          <w:shd w:val="clear" w:color="auto" w:fill="FFFFFF"/>
        </w:rPr>
      </w:pPr>
      <w:r w:rsidRPr="00D174DD">
        <w:rPr>
          <w:szCs w:val="24"/>
          <w:shd w:val="clear" w:color="auto" w:fill="FFFFFF"/>
        </w:rPr>
        <w:t xml:space="preserve">One </w:t>
      </w:r>
      <w:r w:rsidR="00CA26D6" w:rsidRPr="00D174DD">
        <w:rPr>
          <w:szCs w:val="24"/>
          <w:shd w:val="clear" w:color="auto" w:fill="FFFFFF"/>
        </w:rPr>
        <w:t>drawback</w:t>
      </w:r>
      <w:r w:rsidRPr="00D174DD">
        <w:rPr>
          <w:szCs w:val="24"/>
          <w:shd w:val="clear" w:color="auto" w:fill="FFFFFF"/>
        </w:rPr>
        <w:t xml:space="preserve"> of </w:t>
      </w:r>
      <w:r w:rsidR="00CA26D6" w:rsidRPr="00D174DD">
        <w:rPr>
          <w:szCs w:val="24"/>
          <w:shd w:val="clear" w:color="auto" w:fill="FFFFFF"/>
        </w:rPr>
        <w:t xml:space="preserve">the </w:t>
      </w:r>
      <w:r w:rsidR="004D782E" w:rsidRPr="00D174DD">
        <w:rPr>
          <w:szCs w:val="24"/>
          <w:shd w:val="clear" w:color="auto" w:fill="FFFFFF"/>
        </w:rPr>
        <w:t>q</w:t>
      </w:r>
      <w:r w:rsidRPr="00D174DD">
        <w:rPr>
          <w:szCs w:val="24"/>
          <w:shd w:val="clear" w:color="auto" w:fill="FFFFFF"/>
        </w:rPr>
        <w:t xml:space="preserve">uantitative data is that it </w:t>
      </w:r>
      <w:r w:rsidR="004242D2" w:rsidRPr="00D174DD">
        <w:rPr>
          <w:szCs w:val="24"/>
          <w:shd w:val="clear" w:color="auto" w:fill="FFFFFF"/>
        </w:rPr>
        <w:t xml:space="preserve">may </w:t>
      </w:r>
      <w:r w:rsidRPr="00D174DD">
        <w:rPr>
          <w:szCs w:val="24"/>
          <w:shd w:val="clear" w:color="auto" w:fill="FFFFFF"/>
        </w:rPr>
        <w:t>not be u</w:t>
      </w:r>
      <w:r w:rsidR="004242D2" w:rsidRPr="00D174DD">
        <w:rPr>
          <w:szCs w:val="24"/>
          <w:shd w:val="clear" w:color="auto" w:fill="FFFFFF"/>
        </w:rPr>
        <w:t>tiliz</w:t>
      </w:r>
      <w:r w:rsidRPr="00D174DD">
        <w:rPr>
          <w:szCs w:val="24"/>
          <w:shd w:val="clear" w:color="auto" w:fill="FFFFFF"/>
        </w:rPr>
        <w:t xml:space="preserve">ed to </w:t>
      </w:r>
      <w:r w:rsidR="00554E55" w:rsidRPr="00D174DD">
        <w:rPr>
          <w:szCs w:val="24"/>
          <w:shd w:val="clear" w:color="auto" w:fill="FFFFFF"/>
        </w:rPr>
        <w:t>elucidate the</w:t>
      </w:r>
      <w:r w:rsidR="004242D2" w:rsidRPr="00D174DD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 xml:space="preserve">social </w:t>
      </w:r>
      <w:r w:rsidR="00554E55" w:rsidRPr="00D174DD">
        <w:rPr>
          <w:szCs w:val="24"/>
          <w:shd w:val="clear" w:color="auto" w:fill="FFFFFF"/>
        </w:rPr>
        <w:t>occurrences that make</w:t>
      </w:r>
      <w:r w:rsidRPr="00D174DD">
        <w:rPr>
          <w:szCs w:val="24"/>
          <w:shd w:val="clear" w:color="auto" w:fill="FFFFFF"/>
        </w:rPr>
        <w:t xml:space="preserve"> it less </w:t>
      </w:r>
      <w:r w:rsidR="004242D2" w:rsidRPr="00D174DD">
        <w:rPr>
          <w:szCs w:val="24"/>
          <w:shd w:val="clear" w:color="auto" w:fill="FFFFFF"/>
        </w:rPr>
        <w:t>beneficial</w:t>
      </w:r>
      <w:r w:rsidRPr="00D174DD">
        <w:rPr>
          <w:szCs w:val="24"/>
          <w:shd w:val="clear" w:color="auto" w:fill="FFFFFF"/>
        </w:rPr>
        <w:t xml:space="preserve"> in </w:t>
      </w:r>
      <w:r w:rsidR="00554E55" w:rsidRPr="00D174DD">
        <w:rPr>
          <w:szCs w:val="24"/>
          <w:shd w:val="clear" w:color="auto" w:fill="FFFFFF"/>
        </w:rPr>
        <w:t>areas, for</w:t>
      </w:r>
      <w:r w:rsidR="006E2792" w:rsidRPr="00D174DD">
        <w:rPr>
          <w:szCs w:val="24"/>
          <w:shd w:val="clear" w:color="auto" w:fill="FFFFFF"/>
        </w:rPr>
        <w:t xml:space="preserve"> example,</w:t>
      </w:r>
      <w:r w:rsidRPr="00D174DD">
        <w:rPr>
          <w:szCs w:val="24"/>
          <w:shd w:val="clear" w:color="auto" w:fill="FFFFFF"/>
        </w:rPr>
        <w:t xml:space="preserve"> sociology.</w:t>
      </w:r>
    </w:p>
    <w:p w:rsidR="005C357F" w:rsidRPr="00D174DD" w:rsidRDefault="004242D2" w:rsidP="00D174DD">
      <w:pPr>
        <w:spacing w:after="0" w:line="480" w:lineRule="auto"/>
        <w:ind w:firstLine="720"/>
        <w:jc w:val="both"/>
        <w:rPr>
          <w:szCs w:val="24"/>
          <w:shd w:val="clear" w:color="auto" w:fill="FFFFFF"/>
        </w:rPr>
      </w:pPr>
      <w:r w:rsidRPr="00D174DD">
        <w:rPr>
          <w:szCs w:val="24"/>
          <w:shd w:val="clear" w:color="auto" w:fill="FFFFFF"/>
        </w:rPr>
        <w:t>The q</w:t>
      </w:r>
      <w:r w:rsidR="005C357F" w:rsidRPr="00D174DD">
        <w:rPr>
          <w:szCs w:val="24"/>
          <w:shd w:val="clear" w:color="auto" w:fill="FFFFFF"/>
        </w:rPr>
        <w:t xml:space="preserve">uantitative data </w:t>
      </w:r>
      <w:r w:rsidR="00554E55" w:rsidRPr="00D174DD">
        <w:rPr>
          <w:szCs w:val="24"/>
          <w:shd w:val="clear" w:color="auto" w:fill="FFFFFF"/>
        </w:rPr>
        <w:t>may disclose</w:t>
      </w:r>
      <w:r w:rsidR="005C357F" w:rsidRPr="00D174DD">
        <w:rPr>
          <w:szCs w:val="24"/>
          <w:shd w:val="clear" w:color="auto" w:fill="FFFFFF"/>
        </w:rPr>
        <w:t xml:space="preserve"> you what is going on, </w:t>
      </w:r>
      <w:r w:rsidR="006E2792" w:rsidRPr="00D174DD">
        <w:rPr>
          <w:szCs w:val="24"/>
          <w:shd w:val="clear" w:color="auto" w:fill="FFFFFF"/>
        </w:rPr>
        <w:t>however,</w:t>
      </w:r>
      <w:r w:rsidR="005C357F" w:rsidRPr="00D174DD">
        <w:rPr>
          <w:szCs w:val="24"/>
          <w:shd w:val="clear" w:color="auto" w:fill="FFFFFF"/>
        </w:rPr>
        <w:t xml:space="preserve"> it can't understand why. For this </w:t>
      </w:r>
      <w:r w:rsidR="00BC78C8" w:rsidRPr="00D174DD">
        <w:rPr>
          <w:szCs w:val="24"/>
          <w:shd w:val="clear" w:color="auto" w:fill="FFFFFF"/>
        </w:rPr>
        <w:t>perception</w:t>
      </w:r>
      <w:r w:rsidR="005C357F" w:rsidRPr="00D174DD">
        <w:rPr>
          <w:szCs w:val="24"/>
          <w:shd w:val="clear" w:color="auto" w:fill="FFFFFF"/>
        </w:rPr>
        <w:t>, you need a qualitative study based on observation</w:t>
      </w:r>
      <w:r w:rsidR="00554E55">
        <w:rPr>
          <w:szCs w:val="24"/>
          <w:shd w:val="clear" w:color="auto" w:fill="FFFFFF"/>
        </w:rPr>
        <w:t xml:space="preserve"> </w:t>
      </w:r>
      <w:r w:rsidR="00D174DD" w:rsidRPr="00D174DD">
        <w:rPr>
          <w:szCs w:val="24"/>
          <w:shd w:val="clear" w:color="auto" w:fill="FFFFFF"/>
        </w:rPr>
        <w:t>(Westerman, 2015)</w:t>
      </w:r>
      <w:r w:rsidR="005C357F" w:rsidRPr="00D174DD">
        <w:rPr>
          <w:szCs w:val="24"/>
          <w:shd w:val="clear" w:color="auto" w:fill="FFFFFF"/>
        </w:rPr>
        <w:t>.</w:t>
      </w:r>
    </w:p>
    <w:p w:rsidR="00ED7765" w:rsidRPr="00D174DD" w:rsidRDefault="005C357F" w:rsidP="00D174DD">
      <w:pPr>
        <w:spacing w:after="0" w:line="480" w:lineRule="auto"/>
        <w:ind w:firstLine="720"/>
        <w:jc w:val="both"/>
        <w:rPr>
          <w:szCs w:val="24"/>
          <w:lang w:val="en-US"/>
        </w:rPr>
      </w:pPr>
      <w:r w:rsidRPr="00D174DD">
        <w:rPr>
          <w:szCs w:val="24"/>
          <w:shd w:val="clear" w:color="auto" w:fill="FFFFFF"/>
        </w:rPr>
        <w:t xml:space="preserve">Quantitative research </w:t>
      </w:r>
      <w:r w:rsidR="00A750D2" w:rsidRPr="00D174DD">
        <w:rPr>
          <w:szCs w:val="24"/>
          <w:shd w:val="clear" w:color="auto" w:fill="FFFFFF"/>
        </w:rPr>
        <w:t xml:space="preserve">may </w:t>
      </w:r>
      <w:r w:rsidRPr="00D174DD">
        <w:rPr>
          <w:szCs w:val="24"/>
          <w:shd w:val="clear" w:color="auto" w:fill="FFFFFF"/>
        </w:rPr>
        <w:t>not explain non-</w:t>
      </w:r>
      <w:r w:rsidR="00A750D2" w:rsidRPr="00D174DD">
        <w:rPr>
          <w:szCs w:val="24"/>
          <w:shd w:val="clear" w:color="auto" w:fill="FFFFFF"/>
        </w:rPr>
        <w:t>numerical</w:t>
      </w:r>
      <w:r w:rsidRPr="00D174DD">
        <w:rPr>
          <w:szCs w:val="24"/>
          <w:shd w:val="clear" w:color="auto" w:fill="FFFFFF"/>
        </w:rPr>
        <w:t xml:space="preserve"> information, </w:t>
      </w:r>
      <w:r w:rsidR="00A750D2" w:rsidRPr="00D174DD">
        <w:rPr>
          <w:szCs w:val="24"/>
          <w:shd w:val="clear" w:color="auto" w:fill="FFFFFF"/>
        </w:rPr>
        <w:t>for example,</w:t>
      </w:r>
      <w:r w:rsidRPr="00D174DD">
        <w:rPr>
          <w:szCs w:val="24"/>
          <w:shd w:val="clear" w:color="auto" w:fill="FFFFFF"/>
        </w:rPr>
        <w:t xml:space="preserve"> human emotions, </w:t>
      </w:r>
      <w:r w:rsidR="00A750D2" w:rsidRPr="00D174DD">
        <w:rPr>
          <w:szCs w:val="24"/>
          <w:shd w:val="clear" w:color="auto" w:fill="FFFFFF"/>
        </w:rPr>
        <w:t>imagination</w:t>
      </w:r>
      <w:r w:rsidR="00554E55">
        <w:rPr>
          <w:szCs w:val="24"/>
          <w:shd w:val="clear" w:color="auto" w:fill="FFFFFF"/>
        </w:rPr>
        <w:t xml:space="preserve"> </w:t>
      </w:r>
      <w:r w:rsidRPr="00D174DD">
        <w:rPr>
          <w:szCs w:val="24"/>
          <w:shd w:val="clear" w:color="auto" w:fill="FFFFFF"/>
        </w:rPr>
        <w:t>or</w:t>
      </w:r>
      <w:r w:rsidR="00554E55">
        <w:rPr>
          <w:szCs w:val="24"/>
          <w:shd w:val="clear" w:color="auto" w:fill="FFFFFF"/>
        </w:rPr>
        <w:t xml:space="preserve"> </w:t>
      </w:r>
      <w:r w:rsidR="00A750D2" w:rsidRPr="00D174DD">
        <w:rPr>
          <w:szCs w:val="24"/>
          <w:shd w:val="clear" w:color="auto" w:fill="FFFFFF"/>
        </w:rPr>
        <w:t>beliefs</w:t>
      </w:r>
      <w:r w:rsidR="00ED7765" w:rsidRPr="00D174DD">
        <w:rPr>
          <w:szCs w:val="24"/>
          <w:shd w:val="clear" w:color="auto" w:fill="FFFFFF"/>
        </w:rPr>
        <w:t>.</w:t>
      </w:r>
    </w:p>
    <w:p w:rsidR="006F4D0B" w:rsidRDefault="006F4D0B" w:rsidP="002B6D15">
      <w:pPr>
        <w:pStyle w:val="Heading2"/>
        <w:rPr>
          <w:rFonts w:eastAsia="Times New Roman"/>
          <w:lang w:val="en-US"/>
        </w:rPr>
      </w:pPr>
      <w:bookmarkStart w:id="8" w:name="_Toc2942707"/>
      <w:r w:rsidRPr="002B6D15">
        <w:rPr>
          <w:rFonts w:eastAsia="Times New Roman"/>
          <w:lang w:val="en-US"/>
        </w:rPr>
        <w:t>Why did you choose</w:t>
      </w:r>
      <w:bookmarkEnd w:id="8"/>
      <w:r w:rsidRPr="002B6D15">
        <w:rPr>
          <w:rFonts w:eastAsia="Times New Roman"/>
          <w:lang w:val="en-US"/>
        </w:rPr>
        <w:t> </w:t>
      </w:r>
    </w:p>
    <w:p w:rsidR="002B6D15" w:rsidRPr="002B6D15" w:rsidRDefault="002B6D15" w:rsidP="002B6D15">
      <w:pPr>
        <w:rPr>
          <w:lang w:val="en-US"/>
        </w:rPr>
      </w:pPr>
    </w:p>
    <w:p w:rsidR="00DA53AE" w:rsidRDefault="005C357F" w:rsidP="0003740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D174DD">
        <w:t xml:space="preserve">For </w:t>
      </w:r>
      <w:r w:rsidR="00DF5301" w:rsidRPr="00D174DD">
        <w:t>instance</w:t>
      </w:r>
      <w:r w:rsidRPr="00D174DD">
        <w:t xml:space="preserve">, researchers </w:t>
      </w:r>
      <w:r w:rsidR="00DF5301" w:rsidRPr="00D174DD">
        <w:t>might</w:t>
      </w:r>
      <w:r w:rsidRPr="00D174DD">
        <w:t xml:space="preserve"> want to </w:t>
      </w:r>
      <w:r w:rsidR="00DF5301" w:rsidRPr="00D174DD">
        <w:t>ascertain</w:t>
      </w:r>
      <w:r w:rsidRPr="00D174DD">
        <w:t xml:space="preserve"> the link </w:t>
      </w:r>
      <w:r w:rsidR="00DF5301" w:rsidRPr="00D174DD">
        <w:t>amid</w:t>
      </w:r>
      <w:r w:rsidRPr="00D174DD">
        <w:t xml:space="preserve"> income and whether a family has health insurance. </w:t>
      </w:r>
      <w:r w:rsidR="00EE6C27" w:rsidRPr="00D174DD">
        <w:t xml:space="preserve">It </w:t>
      </w:r>
      <w:r w:rsidRPr="00D174DD">
        <w:t xml:space="preserve">is a </w:t>
      </w:r>
      <w:r w:rsidR="00EE6C27" w:rsidRPr="00D174DD">
        <w:t>query</w:t>
      </w:r>
      <w:r w:rsidRPr="00D174DD">
        <w:t xml:space="preserve"> asking "how much" and trying to </w:t>
      </w:r>
      <w:r w:rsidR="00EE6C27" w:rsidRPr="00D174DD">
        <w:t>approve</w:t>
      </w:r>
      <w:r w:rsidRPr="00D174DD">
        <w:t xml:space="preserve"> a hypothesis. These </w:t>
      </w:r>
      <w:r w:rsidR="00EE6C27" w:rsidRPr="00D174DD">
        <w:t>approaches</w:t>
      </w:r>
      <w:r w:rsidRPr="00D174DD">
        <w:t xml:space="preserve"> will be </w:t>
      </w:r>
      <w:r w:rsidR="00EE6C27" w:rsidRPr="00D174DD">
        <w:t>extremely</w:t>
      </w:r>
      <w:r w:rsidRPr="00D174DD">
        <w:t xml:space="preserve"> structured a</w:t>
      </w:r>
      <w:r w:rsidR="006E2792" w:rsidRPr="00D174DD">
        <w:t xml:space="preserve">s well </w:t>
      </w:r>
      <w:r w:rsidR="00554E55" w:rsidRPr="00D174DD">
        <w:t>as steady</w:t>
      </w:r>
      <w:r w:rsidRPr="00D174DD">
        <w:t xml:space="preserve"> during data collection </w:t>
      </w:r>
      <w:r w:rsidR="006E2792" w:rsidRPr="00D174DD">
        <w:t>procedure</w:t>
      </w:r>
      <w:r w:rsidRPr="00D174DD">
        <w:t>, most likely u</w:t>
      </w:r>
      <w:r w:rsidR="00EE6C27" w:rsidRPr="00D174DD">
        <w:t>tiliz</w:t>
      </w:r>
      <w:r w:rsidRPr="00D174DD">
        <w:t xml:space="preserve">ing questionnaires with </w:t>
      </w:r>
      <w:r w:rsidR="006E2792" w:rsidRPr="00D174DD">
        <w:t xml:space="preserve">the </w:t>
      </w:r>
      <w:r w:rsidRPr="00D174DD">
        <w:t>closed</w:t>
      </w:r>
      <w:r w:rsidR="00EE6C27" w:rsidRPr="00D174DD">
        <w:t>-ended</w:t>
      </w:r>
      <w:r w:rsidRPr="00D174DD">
        <w:t xml:space="preserve"> questions. The </w:t>
      </w:r>
      <w:r w:rsidR="00EE6C27" w:rsidRPr="00D174DD">
        <w:t>outcomes</w:t>
      </w:r>
      <w:r w:rsidRPr="00D174DD">
        <w:t xml:space="preserve"> will </w:t>
      </w:r>
      <w:r w:rsidR="006E2792" w:rsidRPr="00D174DD">
        <w:t>give</w:t>
      </w:r>
      <w:r w:rsidR="00554E55">
        <w:t xml:space="preserve"> </w:t>
      </w:r>
      <w:r w:rsidR="00EE6C27" w:rsidRPr="00D174DD">
        <w:t xml:space="preserve">a numerical </w:t>
      </w:r>
      <w:r w:rsidRPr="00D174DD">
        <w:t xml:space="preserve">data that </w:t>
      </w:r>
      <w:r w:rsidR="00F600B4" w:rsidRPr="00D174DD">
        <w:t>may</w:t>
      </w:r>
      <w:r w:rsidRPr="00D174DD">
        <w:t xml:space="preserve"> be statistically </w:t>
      </w:r>
      <w:r w:rsidR="006E2792" w:rsidRPr="00D174DD">
        <w:t>examined</w:t>
      </w:r>
      <w:r w:rsidRPr="00D174DD">
        <w:t xml:space="preserve"> when researchers </w:t>
      </w:r>
      <w:r w:rsidR="006E2792" w:rsidRPr="00D174DD">
        <w:t>seek</w:t>
      </w:r>
      <w:r w:rsidRPr="00D174DD">
        <w:t xml:space="preserve"> correlations </w:t>
      </w:r>
      <w:r w:rsidR="006E2792" w:rsidRPr="00D174DD">
        <w:t>amid</w:t>
      </w:r>
      <w:r w:rsidR="00554E55">
        <w:t xml:space="preserve"> </w:t>
      </w:r>
      <w:r w:rsidR="00F600B4" w:rsidRPr="00D174DD">
        <w:t>health insurance</w:t>
      </w:r>
      <w:r w:rsidR="00554E55">
        <w:t xml:space="preserve"> </w:t>
      </w:r>
      <w:r w:rsidRPr="00D174DD">
        <w:t>and</w:t>
      </w:r>
      <w:r w:rsidR="00554E55">
        <w:t xml:space="preserve"> </w:t>
      </w:r>
      <w:r w:rsidR="00F600B4" w:rsidRPr="00D174DD">
        <w:t>income</w:t>
      </w:r>
      <w:r w:rsidRPr="00D174DD">
        <w:t xml:space="preserve">. Quantitative methods are best suited for this research question. The quantitative approach </w:t>
      </w:r>
      <w:r w:rsidR="00F600B4" w:rsidRPr="00D174DD">
        <w:t>lets</w:t>
      </w:r>
      <w:r w:rsidRPr="00D174DD">
        <w:t xml:space="preserve"> researchers to </w:t>
      </w:r>
      <w:r w:rsidR="00F600B4" w:rsidRPr="00D174DD">
        <w:t>study</w:t>
      </w:r>
      <w:r w:rsidRPr="00D174DD">
        <w:t xml:space="preserve"> the relationship </w:t>
      </w:r>
      <w:r w:rsidR="00554E55" w:rsidRPr="00D174DD">
        <w:t>amid health</w:t>
      </w:r>
      <w:r w:rsidR="00F600B4" w:rsidRPr="00D174DD">
        <w:t xml:space="preserve"> insurance</w:t>
      </w:r>
      <w:r w:rsidR="00554E55">
        <w:t xml:space="preserve"> </w:t>
      </w:r>
      <w:r w:rsidRPr="00D174DD">
        <w:t>and</w:t>
      </w:r>
      <w:r w:rsidR="00554E55">
        <w:t xml:space="preserve"> </w:t>
      </w:r>
      <w:r w:rsidR="00F600B4" w:rsidRPr="00D174DD">
        <w:t>income</w:t>
      </w:r>
      <w:r w:rsidRPr="00D174DD">
        <w:t>. Data</w:t>
      </w:r>
      <w:r w:rsidR="00F600B4" w:rsidRPr="00D174DD">
        <w:t xml:space="preserve"> may</w:t>
      </w:r>
      <w:r w:rsidRPr="00D174DD">
        <w:t xml:space="preserve"> be u</w:t>
      </w:r>
      <w:r w:rsidR="00F600B4" w:rsidRPr="00D174DD">
        <w:t>tiliz</w:t>
      </w:r>
      <w:r w:rsidRPr="00D174DD">
        <w:t>ed to find caus</w:t>
      </w:r>
      <w:r w:rsidR="00F600B4" w:rsidRPr="00D174DD">
        <w:t>e and effect relations</w:t>
      </w:r>
      <w:r w:rsidRPr="00D174DD">
        <w:t>, so it can be u</w:t>
      </w:r>
      <w:r w:rsidR="00F600B4" w:rsidRPr="00D174DD">
        <w:t>tiliz</w:t>
      </w:r>
      <w:r w:rsidRPr="00D174DD">
        <w:t xml:space="preserve">ed to make </w:t>
      </w:r>
      <w:r w:rsidR="00F600B4" w:rsidRPr="00D174DD">
        <w:t>forecasts</w:t>
      </w:r>
      <w:r w:rsidR="00A74669" w:rsidRPr="00D174DD">
        <w:t>.</w:t>
      </w:r>
    </w:p>
    <w:p w:rsidR="00D174DD" w:rsidRPr="00D174DD" w:rsidRDefault="00D174DD" w:rsidP="00D174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</w:p>
    <w:p w:rsidR="00D174DD" w:rsidRPr="00D174DD" w:rsidRDefault="00D174DD" w:rsidP="00037409">
      <w:pPr>
        <w:pStyle w:val="Heading1"/>
        <w:spacing w:line="480" w:lineRule="auto"/>
        <w:rPr>
          <w:lang w:val="en-IN"/>
        </w:rPr>
      </w:pPr>
      <w:bookmarkStart w:id="9" w:name="_Toc2942708"/>
      <w:r w:rsidRPr="00D174DD">
        <w:lastRenderedPageBreak/>
        <w:t>References</w:t>
      </w:r>
      <w:bookmarkEnd w:id="9"/>
    </w:p>
    <w:p w:rsidR="00D174DD" w:rsidRPr="00D174DD" w:rsidRDefault="00D174DD" w:rsidP="00037409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 w:rsidRPr="00D174DD">
        <w:rPr>
          <w:color w:val="000000"/>
        </w:rPr>
        <w:t>Aspers, P., &amp; Corte, U. (2019). What is Qualitative in Qualitative Research. </w:t>
      </w:r>
      <w:r w:rsidRPr="00D174DD">
        <w:rPr>
          <w:i/>
          <w:iCs/>
          <w:color w:val="000000"/>
        </w:rPr>
        <w:t>Qualitative Sociology</w:t>
      </w:r>
      <w:r w:rsidRPr="00D174DD">
        <w:rPr>
          <w:color w:val="000000"/>
        </w:rPr>
        <w:t xml:space="preserve">. </w:t>
      </w:r>
    </w:p>
    <w:p w:rsidR="00D174DD" w:rsidRPr="00D174DD" w:rsidRDefault="00D174DD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 w:rsidRPr="00D174DD">
        <w:rPr>
          <w:color w:val="000000"/>
        </w:rPr>
        <w:t>Chesebro, J., &amp;Borisoff, D. (2016). What Makes Qualitative Research Qualitative?. </w:t>
      </w:r>
      <w:r w:rsidRPr="00D174DD">
        <w:rPr>
          <w:i/>
          <w:iCs/>
          <w:color w:val="000000"/>
        </w:rPr>
        <w:t>Qualitative Research Reports In Communication</w:t>
      </w:r>
      <w:r w:rsidRPr="00D174DD">
        <w:rPr>
          <w:color w:val="000000"/>
        </w:rPr>
        <w:t>, </w:t>
      </w:r>
      <w:r w:rsidRPr="00D174DD">
        <w:rPr>
          <w:i/>
          <w:iCs/>
          <w:color w:val="000000"/>
        </w:rPr>
        <w:t>8</w:t>
      </w:r>
      <w:r w:rsidRPr="00D174DD">
        <w:rPr>
          <w:color w:val="000000"/>
        </w:rPr>
        <w:t xml:space="preserve">(1), 3-14. </w:t>
      </w:r>
    </w:p>
    <w:p w:rsidR="00D174DD" w:rsidRPr="00D174DD" w:rsidRDefault="00D174DD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 w:rsidRPr="00D174DD">
        <w:rPr>
          <w:color w:val="000000"/>
        </w:rPr>
        <w:t>Larson-Hall, J., &amp;Plonsky, L. (2015). Reporting and Interpreting Quantitative Research Findings: What Gets Reported and Recommendations for the Field. </w:t>
      </w:r>
      <w:r w:rsidRPr="00D174DD">
        <w:rPr>
          <w:i/>
          <w:iCs/>
          <w:color w:val="000000"/>
        </w:rPr>
        <w:t>Language Learning</w:t>
      </w:r>
      <w:r w:rsidRPr="00D174DD">
        <w:rPr>
          <w:color w:val="000000"/>
        </w:rPr>
        <w:t>, </w:t>
      </w:r>
      <w:r w:rsidRPr="00D174DD">
        <w:rPr>
          <w:i/>
          <w:iCs/>
          <w:color w:val="000000"/>
        </w:rPr>
        <w:t>65</w:t>
      </w:r>
      <w:r w:rsidRPr="00D174DD">
        <w:rPr>
          <w:color w:val="000000"/>
        </w:rPr>
        <w:t xml:space="preserve">(S1), 127-159. </w:t>
      </w:r>
    </w:p>
    <w:p w:rsidR="00D174DD" w:rsidRPr="00D174DD" w:rsidRDefault="00D174DD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 w:rsidRPr="00D174DD">
        <w:rPr>
          <w:color w:val="000000"/>
        </w:rPr>
        <w:t>Malina, M., Nørreklit, H., &amp;Selto, F. (2011). Lessons learned: advantages and disadvantages of mixed method research. </w:t>
      </w:r>
      <w:r w:rsidRPr="00D174DD">
        <w:rPr>
          <w:i/>
          <w:iCs/>
          <w:color w:val="000000"/>
        </w:rPr>
        <w:t>Qualitative Research In Accounting &amp; Management</w:t>
      </w:r>
      <w:r w:rsidRPr="00D174DD">
        <w:rPr>
          <w:color w:val="000000"/>
        </w:rPr>
        <w:t>, </w:t>
      </w:r>
      <w:r w:rsidRPr="00D174DD">
        <w:rPr>
          <w:i/>
          <w:iCs/>
          <w:color w:val="000000"/>
        </w:rPr>
        <w:t>8</w:t>
      </w:r>
      <w:r w:rsidRPr="00D174DD">
        <w:rPr>
          <w:color w:val="000000"/>
        </w:rPr>
        <w:t xml:space="preserve">(1), 59-71. </w:t>
      </w:r>
    </w:p>
    <w:p w:rsidR="003339E3" w:rsidRDefault="003339E3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O'Byrne, P. (2007). The Advantages and Disadvantages of Mixing Methods: An Analysis of Combining Traditional and Autoethnographic Approaches. </w:t>
      </w:r>
      <w:r>
        <w:rPr>
          <w:rStyle w:val="selectable"/>
          <w:i/>
          <w:iCs/>
          <w:color w:val="000000"/>
        </w:rPr>
        <w:t>Qualitative Health Research</w:t>
      </w:r>
      <w:r>
        <w:rPr>
          <w:rStyle w:val="selectable"/>
          <w:color w:val="000000"/>
        </w:rPr>
        <w:t xml:space="preserve">, 17(10), pp.1381-1391. </w:t>
      </w:r>
    </w:p>
    <w:p w:rsidR="003339E3" w:rsidRDefault="003339E3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>
        <w:rPr>
          <w:rStyle w:val="selectable"/>
          <w:color w:val="000000"/>
        </w:rPr>
        <w:t xml:space="preserve">Rahman, M. (2016). The Advantages and Disadvantages of Using Qualitative and Quantitative Approaches and Methods in Language “Testing and Assessment” Research: A Literature Review. </w:t>
      </w:r>
      <w:r>
        <w:rPr>
          <w:rStyle w:val="selectable"/>
          <w:i/>
          <w:iCs/>
          <w:color w:val="000000"/>
        </w:rPr>
        <w:t>Journal of Education and Learning</w:t>
      </w:r>
      <w:r>
        <w:rPr>
          <w:rStyle w:val="selectable"/>
          <w:color w:val="000000"/>
        </w:rPr>
        <w:t>, 6(1), p.102.</w:t>
      </w:r>
      <w:r w:rsidRPr="00D174DD">
        <w:rPr>
          <w:color w:val="000000"/>
        </w:rPr>
        <w:t xml:space="preserve"> </w:t>
      </w:r>
    </w:p>
    <w:p w:rsidR="00D174DD" w:rsidRPr="00D174DD" w:rsidRDefault="00D174DD" w:rsidP="00D174DD">
      <w:pPr>
        <w:pStyle w:val="NormalWeb"/>
        <w:spacing w:before="0" w:beforeAutospacing="0" w:after="0" w:afterAutospacing="0" w:line="480" w:lineRule="auto"/>
        <w:ind w:hanging="450"/>
        <w:jc w:val="both"/>
        <w:rPr>
          <w:color w:val="000000"/>
        </w:rPr>
      </w:pPr>
      <w:r w:rsidRPr="00D174DD">
        <w:rPr>
          <w:color w:val="000000"/>
        </w:rPr>
        <w:t>Savela, T. (2018). The advantages and disadvantages of quantitative methods in schoolscape research. </w:t>
      </w:r>
      <w:r w:rsidRPr="00D174DD">
        <w:rPr>
          <w:i/>
          <w:iCs/>
          <w:color w:val="000000"/>
        </w:rPr>
        <w:t>Linguistics And Education</w:t>
      </w:r>
      <w:r w:rsidRPr="00D174DD">
        <w:rPr>
          <w:color w:val="000000"/>
        </w:rPr>
        <w:t>, </w:t>
      </w:r>
      <w:r w:rsidRPr="00D174DD">
        <w:rPr>
          <w:i/>
          <w:iCs/>
          <w:color w:val="000000"/>
        </w:rPr>
        <w:t>44</w:t>
      </w:r>
      <w:r w:rsidRPr="00D174DD">
        <w:rPr>
          <w:color w:val="000000"/>
        </w:rPr>
        <w:t xml:space="preserve">, 31-44. </w:t>
      </w:r>
    </w:p>
    <w:p w:rsidR="00D174DD" w:rsidRPr="00D174DD" w:rsidRDefault="00D174DD" w:rsidP="00037409">
      <w:pPr>
        <w:pStyle w:val="NormalWeb"/>
        <w:spacing w:before="0" w:beforeAutospacing="0" w:after="0" w:afterAutospacing="0" w:line="480" w:lineRule="auto"/>
        <w:ind w:hanging="450"/>
        <w:jc w:val="both"/>
      </w:pPr>
      <w:r w:rsidRPr="00D174DD">
        <w:rPr>
          <w:color w:val="000000"/>
        </w:rPr>
        <w:t>Westerman, M. (2015). What counts as “good” quantitative research and what can we say about when to use quantitative and/or qualitative methods?. </w:t>
      </w:r>
      <w:r w:rsidRPr="00D174DD">
        <w:rPr>
          <w:i/>
          <w:iCs/>
          <w:color w:val="000000"/>
        </w:rPr>
        <w:t>New Ideas In Psychology</w:t>
      </w:r>
      <w:r w:rsidRPr="00D174DD">
        <w:rPr>
          <w:color w:val="000000"/>
        </w:rPr>
        <w:t>, </w:t>
      </w:r>
      <w:r w:rsidRPr="00D174DD">
        <w:rPr>
          <w:i/>
          <w:iCs/>
          <w:color w:val="000000"/>
        </w:rPr>
        <w:t>24</w:t>
      </w:r>
      <w:r w:rsidRPr="00D174DD">
        <w:rPr>
          <w:color w:val="000000"/>
        </w:rPr>
        <w:t xml:space="preserve">(3), 263-274. </w:t>
      </w:r>
    </w:p>
    <w:p w:rsidR="00D174DD" w:rsidRPr="00D174DD" w:rsidRDefault="00D174DD" w:rsidP="00D174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</w:p>
    <w:sectPr w:rsidR="00D174DD" w:rsidRPr="00D174DD" w:rsidSect="00E07DBA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D1" w:rsidRDefault="00D53CD1" w:rsidP="00DE64A0">
      <w:pPr>
        <w:spacing w:after="0" w:line="240" w:lineRule="auto"/>
      </w:pPr>
      <w:r>
        <w:separator/>
      </w:r>
    </w:p>
  </w:endnote>
  <w:endnote w:type="continuationSeparator" w:id="1">
    <w:p w:rsidR="00D53CD1" w:rsidRDefault="00D53CD1" w:rsidP="00DE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81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51" w:rsidRDefault="00515013">
        <w:pPr>
          <w:pStyle w:val="Footer"/>
        </w:pPr>
        <w:r>
          <w:fldChar w:fldCharType="begin"/>
        </w:r>
        <w:r w:rsidR="000B4A51">
          <w:instrText xml:space="preserve"> PAGE   \* MERGEFORMAT </w:instrText>
        </w:r>
        <w:r>
          <w:fldChar w:fldCharType="separate"/>
        </w:r>
        <w:r w:rsidR="00037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A51" w:rsidRDefault="000B4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D1" w:rsidRDefault="00D53CD1" w:rsidP="00DE64A0">
      <w:pPr>
        <w:spacing w:after="0" w:line="240" w:lineRule="auto"/>
      </w:pPr>
      <w:r>
        <w:separator/>
      </w:r>
    </w:p>
  </w:footnote>
  <w:footnote w:type="continuationSeparator" w:id="1">
    <w:p w:rsidR="00D53CD1" w:rsidRDefault="00D53CD1" w:rsidP="00DE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BA" w:rsidRPr="00E07DBA" w:rsidRDefault="00E07DBA">
    <w:pPr>
      <w:pStyle w:val="Header"/>
      <w:rPr>
        <w:lang w:val="en-IN"/>
      </w:rPr>
    </w:pPr>
    <w:r>
      <w:rPr>
        <w:lang w:val="en-IN"/>
      </w:rPr>
      <w:t xml:space="preserve">Research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A0" w:rsidRPr="00DE64A0" w:rsidRDefault="00DE64A0">
    <w:pPr>
      <w:pStyle w:val="Header"/>
      <w:rPr>
        <w:lang w:val="en-IN"/>
      </w:rPr>
    </w:pPr>
    <w:r>
      <w:rPr>
        <w:lang w:val="en-IN"/>
      </w:rPr>
      <w:t>Research Methodology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B02"/>
    <w:multiLevelType w:val="hybridMultilevel"/>
    <w:tmpl w:val="6FD8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491"/>
    <w:multiLevelType w:val="hybridMultilevel"/>
    <w:tmpl w:val="6F7A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5E34"/>
    <w:multiLevelType w:val="multilevel"/>
    <w:tmpl w:val="51DC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72D0C"/>
    <w:multiLevelType w:val="multilevel"/>
    <w:tmpl w:val="C7A8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6F"/>
    <w:rsid w:val="000102F4"/>
    <w:rsid w:val="00020677"/>
    <w:rsid w:val="00025FBC"/>
    <w:rsid w:val="00037409"/>
    <w:rsid w:val="000B4A51"/>
    <w:rsid w:val="000C303C"/>
    <w:rsid w:val="000E17E5"/>
    <w:rsid w:val="00102623"/>
    <w:rsid w:val="00114006"/>
    <w:rsid w:val="00130AFD"/>
    <w:rsid w:val="00132C20"/>
    <w:rsid w:val="00143734"/>
    <w:rsid w:val="0015618A"/>
    <w:rsid w:val="001C51DC"/>
    <w:rsid w:val="00207DD2"/>
    <w:rsid w:val="002167B1"/>
    <w:rsid w:val="00216C26"/>
    <w:rsid w:val="00250749"/>
    <w:rsid w:val="002632EC"/>
    <w:rsid w:val="00276913"/>
    <w:rsid w:val="00277995"/>
    <w:rsid w:val="00291AF4"/>
    <w:rsid w:val="002B6D15"/>
    <w:rsid w:val="002D4D97"/>
    <w:rsid w:val="002E0FE4"/>
    <w:rsid w:val="003339E3"/>
    <w:rsid w:val="003B2F6D"/>
    <w:rsid w:val="003D0E8F"/>
    <w:rsid w:val="00416A1B"/>
    <w:rsid w:val="004242D2"/>
    <w:rsid w:val="004315A0"/>
    <w:rsid w:val="00441A72"/>
    <w:rsid w:val="004422F8"/>
    <w:rsid w:val="00445C15"/>
    <w:rsid w:val="00467E7F"/>
    <w:rsid w:val="00471D1C"/>
    <w:rsid w:val="00472333"/>
    <w:rsid w:val="004938CA"/>
    <w:rsid w:val="00493E50"/>
    <w:rsid w:val="004A3E10"/>
    <w:rsid w:val="004D782E"/>
    <w:rsid w:val="00515013"/>
    <w:rsid w:val="00541637"/>
    <w:rsid w:val="00545354"/>
    <w:rsid w:val="00554E55"/>
    <w:rsid w:val="005721B0"/>
    <w:rsid w:val="005B668B"/>
    <w:rsid w:val="005C357F"/>
    <w:rsid w:val="005F23A2"/>
    <w:rsid w:val="00603855"/>
    <w:rsid w:val="006419EF"/>
    <w:rsid w:val="00650A3F"/>
    <w:rsid w:val="006845C0"/>
    <w:rsid w:val="006927C7"/>
    <w:rsid w:val="006D4E7A"/>
    <w:rsid w:val="006E2792"/>
    <w:rsid w:val="006F4D0B"/>
    <w:rsid w:val="006F788B"/>
    <w:rsid w:val="00711EC2"/>
    <w:rsid w:val="007276A3"/>
    <w:rsid w:val="007829CC"/>
    <w:rsid w:val="00787A29"/>
    <w:rsid w:val="007948E8"/>
    <w:rsid w:val="007A1E95"/>
    <w:rsid w:val="007A2861"/>
    <w:rsid w:val="007C2BFC"/>
    <w:rsid w:val="007D7DE1"/>
    <w:rsid w:val="007F193E"/>
    <w:rsid w:val="007F7E1D"/>
    <w:rsid w:val="008A1CF9"/>
    <w:rsid w:val="008A1F92"/>
    <w:rsid w:val="008A6026"/>
    <w:rsid w:val="008B4075"/>
    <w:rsid w:val="008F77B2"/>
    <w:rsid w:val="00912FB9"/>
    <w:rsid w:val="0093488B"/>
    <w:rsid w:val="0094766E"/>
    <w:rsid w:val="00977A0A"/>
    <w:rsid w:val="00977E65"/>
    <w:rsid w:val="0099035C"/>
    <w:rsid w:val="009C7C85"/>
    <w:rsid w:val="00A047DA"/>
    <w:rsid w:val="00A74669"/>
    <w:rsid w:val="00A750D2"/>
    <w:rsid w:val="00B14B33"/>
    <w:rsid w:val="00BB385B"/>
    <w:rsid w:val="00BC78C8"/>
    <w:rsid w:val="00BE0DBD"/>
    <w:rsid w:val="00C21C84"/>
    <w:rsid w:val="00C27142"/>
    <w:rsid w:val="00C54928"/>
    <w:rsid w:val="00CA1EC0"/>
    <w:rsid w:val="00CA26D6"/>
    <w:rsid w:val="00CC4FFB"/>
    <w:rsid w:val="00CD3EB1"/>
    <w:rsid w:val="00D1046F"/>
    <w:rsid w:val="00D136C0"/>
    <w:rsid w:val="00D174DD"/>
    <w:rsid w:val="00D44B66"/>
    <w:rsid w:val="00D53CD1"/>
    <w:rsid w:val="00D5483B"/>
    <w:rsid w:val="00D67F87"/>
    <w:rsid w:val="00D95567"/>
    <w:rsid w:val="00DA53AE"/>
    <w:rsid w:val="00DB77EB"/>
    <w:rsid w:val="00DD57E0"/>
    <w:rsid w:val="00DE64A0"/>
    <w:rsid w:val="00DF5301"/>
    <w:rsid w:val="00E026CF"/>
    <w:rsid w:val="00E07DBA"/>
    <w:rsid w:val="00E110E8"/>
    <w:rsid w:val="00E223C5"/>
    <w:rsid w:val="00E57510"/>
    <w:rsid w:val="00E82D05"/>
    <w:rsid w:val="00EC68F4"/>
    <w:rsid w:val="00ED23F6"/>
    <w:rsid w:val="00ED7765"/>
    <w:rsid w:val="00EE6C27"/>
    <w:rsid w:val="00F007A3"/>
    <w:rsid w:val="00F12790"/>
    <w:rsid w:val="00F348CE"/>
    <w:rsid w:val="00F600B4"/>
    <w:rsid w:val="00F70B29"/>
    <w:rsid w:val="00FE1F8D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95"/>
    <w:rPr>
      <w:rFonts w:ascii="Times New Roman" w:hAnsi="Times New Roman" w:cs="Times New Roman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6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D1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D0B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6D1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D9556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IE"/>
    </w:rPr>
  </w:style>
  <w:style w:type="character" w:styleId="Strong">
    <w:name w:val="Strong"/>
    <w:basedOn w:val="DefaultParagraphFont"/>
    <w:uiPriority w:val="22"/>
    <w:qFormat/>
    <w:rsid w:val="002632EC"/>
    <w:rPr>
      <w:b/>
      <w:bCs/>
    </w:rPr>
  </w:style>
  <w:style w:type="paragraph" w:styleId="ListParagraph">
    <w:name w:val="List Paragraph"/>
    <w:basedOn w:val="Normal"/>
    <w:uiPriority w:val="34"/>
    <w:qFormat/>
    <w:rsid w:val="002632EC"/>
    <w:pPr>
      <w:ind w:left="720"/>
      <w:contextualSpacing/>
    </w:pPr>
  </w:style>
  <w:style w:type="character" w:customStyle="1" w:styleId="st">
    <w:name w:val="st"/>
    <w:basedOn w:val="DefaultParagraphFont"/>
    <w:rsid w:val="00A74669"/>
  </w:style>
  <w:style w:type="character" w:styleId="Hyperlink">
    <w:name w:val="Hyperlink"/>
    <w:basedOn w:val="DefaultParagraphFont"/>
    <w:uiPriority w:val="99"/>
    <w:unhideWhenUsed/>
    <w:rsid w:val="00DE64A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4A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64A0"/>
    <w:pPr>
      <w:spacing w:after="100" w:line="259" w:lineRule="auto"/>
      <w:jc w:val="both"/>
    </w:pPr>
    <w:rPr>
      <w:rFonts w:eastAsiaTheme="minorHAnsi" w:cstheme="minorBidi"/>
      <w:color w:val="000000" w:themeColor="text1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DE64A0"/>
    <w:pPr>
      <w:spacing w:after="100" w:line="259" w:lineRule="auto"/>
      <w:ind w:left="240"/>
      <w:jc w:val="both"/>
    </w:pPr>
    <w:rPr>
      <w:rFonts w:eastAsiaTheme="minorHAnsi" w:cstheme="minorBidi"/>
      <w:color w:val="000000" w:themeColor="text1"/>
      <w:lang w:val="en-AU"/>
    </w:rPr>
  </w:style>
  <w:style w:type="paragraph" w:styleId="NoSpacing">
    <w:name w:val="No Spacing"/>
    <w:link w:val="NoSpacingChar"/>
    <w:uiPriority w:val="1"/>
    <w:qFormat/>
    <w:rsid w:val="00DE64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64A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A0"/>
    <w:rPr>
      <w:rFonts w:ascii="Times New Roman" w:hAnsi="Times New Roman" w:cs="Times New Roman"/>
      <w:sz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E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A0"/>
    <w:rPr>
      <w:rFonts w:ascii="Times New Roman" w:hAnsi="Times New Roman" w:cs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Tahoma" w:hAnsi="Tahoma" w:cs="Tahoma"/>
      <w:sz w:val="16"/>
      <w:szCs w:val="16"/>
      <w:lang w:val="en-IE"/>
    </w:rPr>
  </w:style>
  <w:style w:type="character" w:customStyle="1" w:styleId="selectable">
    <w:name w:val="selectable"/>
    <w:basedOn w:val="DefaultParagraphFont"/>
    <w:rsid w:val="0033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2019-03-08T00:00:00</PublishDate>
  <Abstract/>
  <CompanyAddress>STUDENT ID: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Methodoogy</vt:lpstr>
    </vt:vector>
  </TitlesOfParts>
  <Company>Student NAME: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Methodoogy</dc:title>
  <dc:creator>Windows User</dc:creator>
  <cp:lastModifiedBy>Windows User</cp:lastModifiedBy>
  <cp:revision>67</cp:revision>
  <dcterms:created xsi:type="dcterms:W3CDTF">2019-03-07T06:50:00Z</dcterms:created>
  <dcterms:modified xsi:type="dcterms:W3CDTF">2019-03-12T04:36:00Z</dcterms:modified>
</cp:coreProperties>
</file>