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83B8" w14:textId="77777777" w:rsidR="00A858A9" w:rsidRDefault="00A858A9" w:rsidP="00A858A9">
      <w:pPr>
        <w:pStyle w:val="Heading1"/>
        <w:shd w:val="clear" w:color="auto" w:fill="FFFFFF"/>
        <w:spacing w:before="0" w:beforeAutospacing="0" w:after="0" w:afterAutospacing="0"/>
        <w:jc w:val="center"/>
        <w:rPr>
          <w:rFonts w:ascii="Georgia" w:hAnsi="Georgia"/>
          <w:color w:val="3C3C3F"/>
          <w:sz w:val="30"/>
          <w:szCs w:val="30"/>
        </w:rPr>
      </w:pPr>
      <w:bookmarkStart w:id="0" w:name="_GoBack"/>
      <w:r>
        <w:rPr>
          <w:rStyle w:val="Strong"/>
          <w:rFonts w:ascii="Georgia" w:hAnsi="Georgia"/>
          <w:b/>
          <w:bCs/>
          <w:color w:val="3C3C3F"/>
          <w:sz w:val="24"/>
          <w:szCs w:val="24"/>
        </w:rPr>
        <w:t>Stem Cells</w:t>
      </w:r>
    </w:p>
    <w:bookmarkEnd w:id="0"/>
    <w:p w14:paraId="6531361C"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Study that is conducted on stem cells indicates that individuals have upgraded their skills in relation to how organisms grow to single cells. This is clear when cells that are healthy replace those that are damaged among adult organisms. In this regard, scientists have implemented ways to evaluate on possibilities to therapies that can be effective in curing diseases. Stem cells are referred to important tissues in organs of a human body.</w:t>
      </w:r>
    </w:p>
    <w:p w14:paraId="2BF5AB36"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There are two various categories of stem cells. They incorporate specific tissues and totipotent stem cells. During cell division, these stem cells have the capability to renew themselves for a long time. Furthermore, when stem cells become exposed to experimental surroundings, they are modified into cells with a variety of duties. For instance, they can serve as heart cells or produce insulin. Stem cells are significant when they sustain growth of tissues in living organisms. As a result, the special cells further formulate tissues such as lungs and heart.</w:t>
      </w:r>
    </w:p>
    <w:p w14:paraId="0AB604B2"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addition, stem cells are also vital in adult tissues. This is clear when they enhance cells in brain and bone marrow after injury or diseases. According to research, stem cells are useful in treating diseases such as Parkinson (Amit, et al., 2003). This is a disorder that is attributed to relapse of neurons. As a result, it has continued to impose effects to different individuals across the globe. Parkinson disease is caused by absence of dopamine in the system. Due to this situation, researchers decided to generate stem cells that release dopamine.</w:t>
      </w:r>
    </w:p>
    <w:p w14:paraId="03DEDE7C"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Through stem cells, cell models were implemented to aid medical experts to screen drugs in an effective manner. However, stem cells also incur problems especially when it relies to theoretical approaches in treating diseases. This means that scientists need to research on cells that are of high quality to be able to treat diseases effectively.</w:t>
      </w:r>
    </w:p>
    <w:p w14:paraId="1809E8E8"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4F38C60D"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References</w:t>
      </w:r>
    </w:p>
    <w:p w14:paraId="5012BC49" w14:textId="77777777" w:rsidR="00A858A9" w:rsidRDefault="00A858A9" w:rsidP="00A858A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lastRenderedPageBreak/>
        <w:t>Alison, M., Richard, P., Forbes, S., &amp; Wright, N. (2002). An Introduction to Stem Cells. </w:t>
      </w:r>
      <w:r>
        <w:rPr>
          <w:rStyle w:val="Emphasis"/>
          <w:rFonts w:ascii="Georgia" w:hAnsi="Georgia"/>
          <w:color w:val="000000"/>
        </w:rPr>
        <w:t xml:space="preserve">The Journal of </w:t>
      </w:r>
      <w:proofErr w:type="gramStart"/>
      <w:r>
        <w:rPr>
          <w:rStyle w:val="Emphasis"/>
          <w:rFonts w:ascii="Georgia" w:hAnsi="Georgia"/>
          <w:color w:val="000000"/>
        </w:rPr>
        <w:t>Pathology</w:t>
      </w:r>
      <w:r>
        <w:rPr>
          <w:rFonts w:ascii="Georgia" w:hAnsi="Georgia"/>
          <w:color w:val="000000"/>
        </w:rPr>
        <w:t> ,</w:t>
      </w:r>
      <w:proofErr w:type="gramEnd"/>
      <w:r>
        <w:rPr>
          <w:rFonts w:ascii="Georgia" w:hAnsi="Georgia"/>
          <w:color w:val="000000"/>
        </w:rPr>
        <w:t xml:space="preserve"> 419-423.</w:t>
      </w:r>
    </w:p>
    <w:p w14:paraId="79CE1502" w14:textId="77777777" w:rsidR="00A858A9" w:rsidRDefault="00A858A9" w:rsidP="00A858A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 xml:space="preserve">Amit, M., </w:t>
      </w:r>
      <w:proofErr w:type="spellStart"/>
      <w:r>
        <w:rPr>
          <w:rFonts w:ascii="Georgia" w:hAnsi="Georgia"/>
          <w:color w:val="000000"/>
        </w:rPr>
        <w:t>Margulets</w:t>
      </w:r>
      <w:proofErr w:type="spellEnd"/>
      <w:r>
        <w:rPr>
          <w:rFonts w:ascii="Georgia" w:hAnsi="Georgia"/>
          <w:color w:val="000000"/>
        </w:rPr>
        <w:t xml:space="preserve">, V., </w:t>
      </w:r>
      <w:proofErr w:type="spellStart"/>
      <w:r>
        <w:rPr>
          <w:rFonts w:ascii="Georgia" w:hAnsi="Georgia"/>
          <w:color w:val="000000"/>
        </w:rPr>
        <w:t>Segev</w:t>
      </w:r>
      <w:proofErr w:type="spellEnd"/>
      <w:r>
        <w:rPr>
          <w:rFonts w:ascii="Georgia" w:hAnsi="Georgia"/>
          <w:color w:val="000000"/>
        </w:rPr>
        <w:t xml:space="preserve">, H., </w:t>
      </w:r>
      <w:proofErr w:type="spellStart"/>
      <w:r>
        <w:rPr>
          <w:rFonts w:ascii="Georgia" w:hAnsi="Georgia"/>
          <w:color w:val="000000"/>
        </w:rPr>
        <w:t>Shariki</w:t>
      </w:r>
      <w:proofErr w:type="spellEnd"/>
      <w:r>
        <w:rPr>
          <w:rFonts w:ascii="Georgia" w:hAnsi="Georgia"/>
          <w:color w:val="000000"/>
        </w:rPr>
        <w:t xml:space="preserve">, K., </w:t>
      </w:r>
      <w:proofErr w:type="spellStart"/>
      <w:r>
        <w:rPr>
          <w:rFonts w:ascii="Georgia" w:hAnsi="Georgia"/>
          <w:color w:val="000000"/>
        </w:rPr>
        <w:t>Laevsky</w:t>
      </w:r>
      <w:proofErr w:type="spellEnd"/>
      <w:r>
        <w:rPr>
          <w:rFonts w:ascii="Georgia" w:hAnsi="Georgia"/>
          <w:color w:val="000000"/>
        </w:rPr>
        <w:t>, I., Coleman, R., et al. (2003). Human Feeder Layers for human embryonic stem cells. </w:t>
      </w:r>
      <w:r>
        <w:rPr>
          <w:rStyle w:val="Emphasis"/>
          <w:rFonts w:ascii="Georgia" w:hAnsi="Georgia"/>
          <w:color w:val="000000"/>
        </w:rPr>
        <w:t xml:space="preserve">Biology of </w:t>
      </w:r>
      <w:proofErr w:type="gramStart"/>
      <w:r>
        <w:rPr>
          <w:rStyle w:val="Emphasis"/>
          <w:rFonts w:ascii="Georgia" w:hAnsi="Georgia"/>
          <w:color w:val="000000"/>
        </w:rPr>
        <w:t>Reproduction</w:t>
      </w:r>
      <w:r>
        <w:rPr>
          <w:rFonts w:ascii="Georgia" w:hAnsi="Georgia"/>
          <w:color w:val="000000"/>
        </w:rPr>
        <w:t> ,</w:t>
      </w:r>
      <w:proofErr w:type="gramEnd"/>
      <w:r>
        <w:rPr>
          <w:rFonts w:ascii="Georgia" w:hAnsi="Georgia"/>
          <w:color w:val="000000"/>
        </w:rPr>
        <w:t xml:space="preserve"> 2150-2156.</w:t>
      </w:r>
    </w:p>
    <w:p w14:paraId="7208DB6B" w14:textId="77777777" w:rsidR="00A858A9" w:rsidRDefault="00A858A9" w:rsidP="00A858A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371011AB" w14:textId="5F1FE11B" w:rsidR="00AA78D8" w:rsidRPr="00A858A9" w:rsidRDefault="00AA78D8" w:rsidP="00A858A9"/>
    <w:sectPr w:rsidR="00AA78D8" w:rsidRPr="00A858A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41839"/>
    <w:rsid w:val="00402C8A"/>
    <w:rsid w:val="0072097A"/>
    <w:rsid w:val="00726462"/>
    <w:rsid w:val="007B5BE6"/>
    <w:rsid w:val="00A1260D"/>
    <w:rsid w:val="00A858A9"/>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83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241839"/>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241839"/>
    <w:rPr>
      <w:b/>
      <w:bCs/>
    </w:rPr>
  </w:style>
  <w:style w:type="paragraph" w:styleId="NormalWeb">
    <w:name w:val="Normal (Web)"/>
    <w:basedOn w:val="Normal"/>
    <w:uiPriority w:val="99"/>
    <w:semiHidden/>
    <w:unhideWhenUsed/>
    <w:rsid w:val="00241839"/>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241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1628">
      <w:bodyDiv w:val="1"/>
      <w:marLeft w:val="0"/>
      <w:marRight w:val="0"/>
      <w:marTop w:val="0"/>
      <w:marBottom w:val="0"/>
      <w:divBdr>
        <w:top w:val="none" w:sz="0" w:space="0" w:color="auto"/>
        <w:left w:val="none" w:sz="0" w:space="0" w:color="auto"/>
        <w:bottom w:val="none" w:sz="0" w:space="0" w:color="auto"/>
        <w:right w:val="none" w:sz="0" w:space="0" w:color="auto"/>
      </w:divBdr>
    </w:div>
    <w:div w:id="193851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F29151-CA53-4E46-96DF-93CE1659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2020-05-30T14:52:00Z</dcterms:created>
  <dcterms:modified xsi:type="dcterms:W3CDTF">2020-05-30T14:52:00Z</dcterms:modified>
</cp:coreProperties>
</file>