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B950DA" w:rsidRPr="004164BD" w:rsidRDefault="00B950DA" w:rsidP="00A7614C">
      <w:pPr>
        <w:spacing w:line="360" w:lineRule="auto"/>
        <w:jc w:val="center"/>
        <w:rPr>
          <w:rFonts w:ascii="Times New Roman" w:eastAsia="Times New Roman" w:hAnsi="Times New Roman" w:cs="Times New Roman"/>
          <w:b/>
          <w:sz w:val="32"/>
          <w:szCs w:val="32"/>
        </w:rPr>
      </w:pPr>
    </w:p>
    <w:p w:rsidR="00E8448F" w:rsidRPr="004164BD" w:rsidRDefault="00767CB7" w:rsidP="00C566A2">
      <w:pPr>
        <w:spacing w:line="360" w:lineRule="auto"/>
        <w:jc w:val="center"/>
        <w:rPr>
          <w:rFonts w:ascii="Times New Roman" w:eastAsia="Times New Roman" w:hAnsi="Times New Roman" w:cs="Times New Roman"/>
          <w:b/>
          <w:sz w:val="32"/>
          <w:szCs w:val="32"/>
        </w:rPr>
      </w:pPr>
      <w:r w:rsidRPr="004164BD">
        <w:rPr>
          <w:rFonts w:ascii="Times New Roman" w:eastAsia="Times New Roman" w:hAnsi="Times New Roman" w:cs="Times New Roman"/>
          <w:b/>
          <w:sz w:val="32"/>
          <w:szCs w:val="32"/>
        </w:rPr>
        <w:t>PHISHING ATTACK</w:t>
      </w:r>
    </w:p>
    <w:p w:rsidR="00767CB7" w:rsidRPr="004164BD" w:rsidRDefault="00767CB7" w:rsidP="00A7614C">
      <w:pPr>
        <w:spacing w:line="360" w:lineRule="auto"/>
        <w:jc w:val="center"/>
        <w:rPr>
          <w:rFonts w:ascii="Times New Roman" w:eastAsia="Times New Roman" w:hAnsi="Times New Roman" w:cs="Times New Roman"/>
          <w:b/>
          <w:iCs/>
          <w:sz w:val="32"/>
          <w:szCs w:val="32"/>
        </w:rPr>
      </w:pPr>
    </w:p>
    <w:p w:rsidR="00767CB7" w:rsidRPr="004164BD" w:rsidRDefault="00767CB7" w:rsidP="00A7614C">
      <w:pPr>
        <w:spacing w:line="360" w:lineRule="auto"/>
        <w:rPr>
          <w:rFonts w:ascii="Times New Roman" w:eastAsia="Times New Roman" w:hAnsi="Times New Roman" w:cs="Times New Roman"/>
          <w:b/>
          <w:sz w:val="28"/>
          <w:szCs w:val="28"/>
        </w:rPr>
      </w:pPr>
      <w:r w:rsidRPr="004164BD">
        <w:rPr>
          <w:rFonts w:ascii="Times New Roman" w:eastAsia="Times New Roman" w:hAnsi="Times New Roman" w:cs="Times New Roman"/>
          <w:b/>
          <w:sz w:val="28"/>
          <w:szCs w:val="28"/>
        </w:rPr>
        <w:br w:type="page"/>
      </w:r>
    </w:p>
    <w:p w:rsidR="00883EC5" w:rsidRPr="004164BD" w:rsidRDefault="00883EC5" w:rsidP="00883EC5">
      <w:pPr>
        <w:spacing w:line="360" w:lineRule="auto"/>
        <w:jc w:val="center"/>
        <w:rPr>
          <w:rFonts w:ascii="Times New Roman" w:eastAsia="Times New Roman" w:hAnsi="Times New Roman" w:cs="Times New Roman"/>
          <w:b/>
          <w:sz w:val="28"/>
          <w:szCs w:val="28"/>
        </w:rPr>
      </w:pPr>
      <w:r w:rsidRPr="004164BD">
        <w:rPr>
          <w:rFonts w:ascii="Times New Roman" w:eastAsia="Times New Roman" w:hAnsi="Times New Roman" w:cs="Times New Roman"/>
          <w:b/>
          <w:sz w:val="28"/>
          <w:szCs w:val="28"/>
        </w:rPr>
        <w:lastRenderedPageBreak/>
        <w:t>Executive summary</w:t>
      </w:r>
    </w:p>
    <w:p w:rsidR="00883EC5" w:rsidRPr="004164BD" w:rsidRDefault="00883EC5" w:rsidP="00883EC5">
      <w:pPr>
        <w:spacing w:line="360" w:lineRule="auto"/>
        <w:jc w:val="both"/>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In this study the focus is given </w:t>
      </w:r>
      <w:r w:rsidR="00986AD5">
        <w:rPr>
          <w:rFonts w:ascii="Times New Roman" w:eastAsia="Times New Roman" w:hAnsi="Times New Roman" w:cs="Times New Roman"/>
          <w:sz w:val="24"/>
          <w:szCs w:val="24"/>
        </w:rPr>
        <w:t>on the manner in which</w:t>
      </w:r>
      <w:r w:rsidRPr="004164BD">
        <w:rPr>
          <w:rFonts w:ascii="Times New Roman" w:eastAsia="Times New Roman" w:hAnsi="Times New Roman" w:cs="Times New Roman"/>
          <w:sz w:val="24"/>
          <w:szCs w:val="24"/>
        </w:rPr>
        <w:t xml:space="preserve"> phishing attack creates problem in </w:t>
      </w:r>
      <w:r w:rsidR="00360ABF">
        <w:rPr>
          <w:rFonts w:ascii="Times New Roman" w:eastAsia="Times New Roman" w:hAnsi="Times New Roman" w:cs="Times New Roman"/>
          <w:sz w:val="24"/>
          <w:szCs w:val="24"/>
        </w:rPr>
        <w:t>maintaining data security and confidentiality</w:t>
      </w:r>
      <w:r w:rsidRPr="004164BD">
        <w:rPr>
          <w:rFonts w:ascii="Times New Roman" w:eastAsia="Times New Roman" w:hAnsi="Times New Roman" w:cs="Times New Roman"/>
          <w:sz w:val="24"/>
          <w:szCs w:val="24"/>
        </w:rPr>
        <w:t xml:space="preserve">. The study emphasizes on </w:t>
      </w:r>
      <w:r w:rsidR="00360ABF">
        <w:rPr>
          <w:rFonts w:ascii="Times New Roman" w:eastAsia="Times New Roman" w:hAnsi="Times New Roman" w:cs="Times New Roman"/>
          <w:sz w:val="24"/>
          <w:szCs w:val="24"/>
        </w:rPr>
        <w:t>the need of innovating new software</w:t>
      </w:r>
      <w:r w:rsidRPr="004164BD">
        <w:rPr>
          <w:rFonts w:ascii="Times New Roman" w:eastAsia="Times New Roman" w:hAnsi="Times New Roman" w:cs="Times New Roman"/>
          <w:sz w:val="24"/>
          <w:szCs w:val="24"/>
        </w:rPr>
        <w:t xml:space="preserve"> in order to prevent stealing of </w:t>
      </w:r>
      <w:r w:rsidR="00360ABF">
        <w:rPr>
          <w:rFonts w:ascii="Times New Roman" w:eastAsia="Times New Roman" w:hAnsi="Times New Roman" w:cs="Times New Roman"/>
          <w:sz w:val="24"/>
          <w:szCs w:val="24"/>
        </w:rPr>
        <w:t>vital</w:t>
      </w:r>
      <w:r w:rsidRPr="004164BD">
        <w:rPr>
          <w:rFonts w:ascii="Times New Roman" w:eastAsia="Times New Roman" w:hAnsi="Times New Roman" w:cs="Times New Roman"/>
          <w:sz w:val="24"/>
          <w:szCs w:val="24"/>
        </w:rPr>
        <w:t xml:space="preserve"> information that are </w:t>
      </w:r>
      <w:r w:rsidR="00A40CF6">
        <w:rPr>
          <w:rFonts w:ascii="Times New Roman" w:eastAsia="Times New Roman" w:hAnsi="Times New Roman" w:cs="Times New Roman"/>
          <w:sz w:val="24"/>
          <w:szCs w:val="24"/>
        </w:rPr>
        <w:t>confidential</w:t>
      </w:r>
      <w:r w:rsidRPr="004164BD">
        <w:rPr>
          <w:rFonts w:ascii="Times New Roman" w:eastAsia="Times New Roman" w:hAnsi="Times New Roman" w:cs="Times New Roman"/>
          <w:sz w:val="24"/>
          <w:szCs w:val="24"/>
        </w:rPr>
        <w:t xml:space="preserve"> for any organization. The three variants of phishing attack are discussed in detail </w:t>
      </w:r>
      <w:r w:rsidR="00A40CF6">
        <w:rPr>
          <w:rFonts w:ascii="Times New Roman" w:eastAsia="Times New Roman" w:hAnsi="Times New Roman" w:cs="Times New Roman"/>
          <w:sz w:val="24"/>
          <w:szCs w:val="24"/>
        </w:rPr>
        <w:t xml:space="preserve">along with an outline of the working procedure of such phishing </w:t>
      </w:r>
      <w:r w:rsidR="009F3982">
        <w:rPr>
          <w:rFonts w:ascii="Times New Roman" w:eastAsia="Times New Roman" w:hAnsi="Times New Roman" w:cs="Times New Roman"/>
          <w:sz w:val="24"/>
          <w:szCs w:val="24"/>
        </w:rPr>
        <w:t>attack</w:t>
      </w:r>
      <w:r w:rsidRPr="004164BD">
        <w:rPr>
          <w:rFonts w:ascii="Times New Roman" w:eastAsia="Times New Roman" w:hAnsi="Times New Roman" w:cs="Times New Roman"/>
          <w:sz w:val="24"/>
          <w:szCs w:val="24"/>
        </w:rPr>
        <w:t>. It can also be recommended that the innovation of new software’s can turn out to be positive effect in improvement of the computer system.</w:t>
      </w:r>
    </w:p>
    <w:p w:rsidR="00883EC5" w:rsidRPr="004164BD" w:rsidRDefault="00883EC5" w:rsidP="00883EC5">
      <w:pPr>
        <w:spacing w:line="360" w:lineRule="auto"/>
        <w:jc w:val="both"/>
        <w:rPr>
          <w:rFonts w:ascii="Times New Roman" w:eastAsia="Times New Roman" w:hAnsi="Times New Roman" w:cs="Times New Roman"/>
          <w:b/>
          <w:sz w:val="28"/>
          <w:szCs w:val="28"/>
        </w:rPr>
      </w:pPr>
      <w:r w:rsidRPr="004164BD">
        <w:rPr>
          <w:rFonts w:ascii="Times New Roman" w:eastAsia="Times New Roman" w:hAnsi="Times New Roman" w:cs="Times New Roman"/>
          <w:b/>
          <w:sz w:val="28"/>
          <w:szCs w:val="28"/>
        </w:rPr>
        <w:br w:type="page"/>
      </w:r>
    </w:p>
    <w:p w:rsidR="00E8448F" w:rsidRPr="004164BD" w:rsidRDefault="00E8448F" w:rsidP="00A7614C">
      <w:pPr>
        <w:spacing w:line="360" w:lineRule="auto"/>
        <w:jc w:val="center"/>
        <w:rPr>
          <w:rFonts w:ascii="Times New Roman" w:eastAsia="Times New Roman" w:hAnsi="Times New Roman" w:cs="Times New Roman"/>
          <w:b/>
          <w:sz w:val="28"/>
          <w:szCs w:val="28"/>
        </w:rPr>
      </w:pPr>
      <w:r w:rsidRPr="004164BD">
        <w:rPr>
          <w:rFonts w:ascii="Times New Roman" w:eastAsia="Times New Roman" w:hAnsi="Times New Roman" w:cs="Times New Roman"/>
          <w:b/>
          <w:sz w:val="28"/>
          <w:szCs w:val="28"/>
        </w:rPr>
        <w:lastRenderedPageBreak/>
        <w:t>Table of contents</w:t>
      </w:r>
    </w:p>
    <w:p w:rsidR="00E8448F" w:rsidRPr="004164BD" w:rsidRDefault="007934AA" w:rsidP="00A7614C">
      <w:pPr>
        <w:pStyle w:val="TOC1"/>
        <w:tabs>
          <w:tab w:val="right" w:leader="dot" w:pos="9019"/>
        </w:tabs>
        <w:spacing w:line="360" w:lineRule="auto"/>
        <w:jc w:val="both"/>
        <w:rPr>
          <w:rFonts w:ascii="Times New Roman" w:hAnsi="Times New Roman" w:cs="Times New Roman"/>
          <w:noProof/>
          <w:sz w:val="24"/>
          <w:szCs w:val="24"/>
        </w:rPr>
      </w:pPr>
      <w:r w:rsidRPr="004164BD">
        <w:rPr>
          <w:rFonts w:eastAsia="Times New Roman"/>
        </w:rPr>
        <w:fldChar w:fldCharType="begin"/>
      </w:r>
      <w:r w:rsidR="00E8448F" w:rsidRPr="004164BD">
        <w:rPr>
          <w:rFonts w:eastAsia="Times New Roman"/>
        </w:rPr>
        <w:instrText xml:space="preserve"> TOC \h \z \u \t "Heading 7,1,Heading 8,2" </w:instrText>
      </w:r>
      <w:r w:rsidRPr="004164BD">
        <w:rPr>
          <w:rFonts w:eastAsia="Times New Roman"/>
        </w:rPr>
        <w:fldChar w:fldCharType="separate"/>
      </w:r>
      <w:hyperlink w:anchor="_Toc3212712" w:history="1">
        <w:r w:rsidR="00E8448F" w:rsidRPr="004164BD">
          <w:rPr>
            <w:rStyle w:val="Hyperlink"/>
            <w:rFonts w:ascii="Times New Roman" w:eastAsia="Times New Roman" w:hAnsi="Times New Roman" w:cs="Times New Roman"/>
            <w:noProof/>
            <w:color w:val="auto"/>
            <w:sz w:val="24"/>
            <w:szCs w:val="24"/>
            <w:u w:val="none"/>
          </w:rPr>
          <w:t>1. Introduction</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_Toc3212712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3</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1"/>
        <w:tabs>
          <w:tab w:val="right" w:leader="dot" w:pos="9019"/>
        </w:tabs>
        <w:spacing w:line="360" w:lineRule="auto"/>
        <w:jc w:val="both"/>
        <w:rPr>
          <w:rFonts w:ascii="Times New Roman" w:hAnsi="Times New Roman" w:cs="Times New Roman"/>
          <w:noProof/>
          <w:sz w:val="24"/>
          <w:szCs w:val="24"/>
        </w:rPr>
      </w:pPr>
      <w:hyperlink w:anchor="_Toc3212713" w:history="1">
        <w:r w:rsidR="00E8448F" w:rsidRPr="004164BD">
          <w:rPr>
            <w:rStyle w:val="Hyperlink"/>
            <w:rFonts w:ascii="Times New Roman" w:eastAsia="Times New Roman" w:hAnsi="Times New Roman" w:cs="Times New Roman"/>
            <w:noProof/>
            <w:color w:val="auto"/>
            <w:sz w:val="24"/>
            <w:szCs w:val="24"/>
            <w:u w:val="none"/>
          </w:rPr>
          <w:t>2. Discussing the three variants related to a phishing attack</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_Toc3212713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3</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2"/>
        <w:tabs>
          <w:tab w:val="left" w:pos="660"/>
          <w:tab w:val="right" w:leader="dot" w:pos="9019"/>
        </w:tabs>
        <w:spacing w:line="360" w:lineRule="auto"/>
        <w:jc w:val="both"/>
        <w:rPr>
          <w:rFonts w:ascii="Times New Roman" w:hAnsi="Times New Roman" w:cs="Times New Roman"/>
          <w:noProof/>
          <w:sz w:val="24"/>
          <w:szCs w:val="24"/>
        </w:rPr>
      </w:pPr>
      <w:hyperlink w:anchor="_Toc3212714" w:history="1">
        <w:r w:rsidR="00E8448F" w:rsidRPr="004164BD">
          <w:rPr>
            <w:rStyle w:val="Hyperlink"/>
            <w:rFonts w:ascii="Times New Roman" w:eastAsia="Times New Roman" w:hAnsi="Times New Roman" w:cs="Times New Roman"/>
            <w:noProof/>
            <w:color w:val="auto"/>
            <w:sz w:val="24"/>
            <w:szCs w:val="24"/>
            <w:u w:val="none"/>
          </w:rPr>
          <w:t></w:t>
        </w:r>
        <w:r w:rsidR="00E8448F" w:rsidRPr="004164BD">
          <w:rPr>
            <w:rFonts w:ascii="Times New Roman" w:hAnsi="Times New Roman" w:cs="Times New Roman"/>
            <w:noProof/>
            <w:sz w:val="24"/>
            <w:szCs w:val="24"/>
          </w:rPr>
          <w:tab/>
        </w:r>
        <w:r w:rsidR="00E8448F" w:rsidRPr="004164BD">
          <w:rPr>
            <w:rStyle w:val="Hyperlink"/>
            <w:rFonts w:ascii="Times New Roman" w:eastAsia="Times New Roman" w:hAnsi="Times New Roman" w:cs="Times New Roman"/>
            <w:noProof/>
            <w:color w:val="auto"/>
            <w:sz w:val="24"/>
            <w:szCs w:val="24"/>
            <w:u w:val="none"/>
          </w:rPr>
          <w:t>Spear Phishing</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_Toc3212714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3</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2"/>
        <w:tabs>
          <w:tab w:val="left" w:pos="660"/>
          <w:tab w:val="right" w:leader="dot" w:pos="9019"/>
        </w:tabs>
        <w:spacing w:line="360" w:lineRule="auto"/>
        <w:jc w:val="both"/>
        <w:rPr>
          <w:rFonts w:ascii="Times New Roman" w:hAnsi="Times New Roman" w:cs="Times New Roman"/>
          <w:noProof/>
          <w:sz w:val="24"/>
          <w:szCs w:val="24"/>
        </w:rPr>
      </w:pPr>
      <w:hyperlink w:anchor="_Toc3212715" w:history="1">
        <w:r w:rsidR="00E8448F" w:rsidRPr="004164BD">
          <w:rPr>
            <w:rStyle w:val="Hyperlink"/>
            <w:rFonts w:ascii="Times New Roman" w:eastAsia="Times New Roman" w:hAnsi="Times New Roman" w:cs="Times New Roman"/>
            <w:noProof/>
            <w:color w:val="auto"/>
            <w:sz w:val="24"/>
            <w:szCs w:val="24"/>
            <w:u w:val="none"/>
          </w:rPr>
          <w:t></w:t>
        </w:r>
        <w:r w:rsidR="00E8448F" w:rsidRPr="004164BD">
          <w:rPr>
            <w:rFonts w:ascii="Times New Roman" w:hAnsi="Times New Roman" w:cs="Times New Roman"/>
            <w:noProof/>
            <w:sz w:val="24"/>
            <w:szCs w:val="24"/>
          </w:rPr>
          <w:tab/>
        </w:r>
        <w:r w:rsidR="00E8448F" w:rsidRPr="004164BD">
          <w:rPr>
            <w:rStyle w:val="Hyperlink"/>
            <w:rFonts w:ascii="Times New Roman" w:eastAsia="Times New Roman" w:hAnsi="Times New Roman" w:cs="Times New Roman"/>
            <w:noProof/>
            <w:color w:val="auto"/>
            <w:sz w:val="24"/>
            <w:szCs w:val="24"/>
            <w:u w:val="none"/>
          </w:rPr>
          <w:t>Clone Phishing</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_Toc3212715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3</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2"/>
        <w:tabs>
          <w:tab w:val="left" w:pos="660"/>
          <w:tab w:val="right" w:leader="dot" w:pos="9019"/>
        </w:tabs>
        <w:spacing w:line="360" w:lineRule="auto"/>
        <w:jc w:val="both"/>
        <w:rPr>
          <w:rFonts w:ascii="Times New Roman" w:hAnsi="Times New Roman" w:cs="Times New Roman"/>
          <w:noProof/>
          <w:sz w:val="24"/>
          <w:szCs w:val="24"/>
        </w:rPr>
      </w:pPr>
      <w:hyperlink w:anchor="_Toc3212716" w:history="1">
        <w:r w:rsidR="00E8448F" w:rsidRPr="004164BD">
          <w:rPr>
            <w:rStyle w:val="Hyperlink"/>
            <w:rFonts w:ascii="Times New Roman" w:eastAsia="Times New Roman" w:hAnsi="Times New Roman" w:cs="Times New Roman"/>
            <w:noProof/>
            <w:color w:val="auto"/>
            <w:sz w:val="24"/>
            <w:szCs w:val="24"/>
            <w:u w:val="none"/>
          </w:rPr>
          <w:t></w:t>
        </w:r>
        <w:r w:rsidR="00E8448F" w:rsidRPr="004164BD">
          <w:rPr>
            <w:rFonts w:ascii="Times New Roman" w:hAnsi="Times New Roman" w:cs="Times New Roman"/>
            <w:noProof/>
            <w:sz w:val="24"/>
            <w:szCs w:val="24"/>
          </w:rPr>
          <w:tab/>
        </w:r>
        <w:r w:rsidR="00E8448F" w:rsidRPr="004164BD">
          <w:rPr>
            <w:rStyle w:val="Hyperlink"/>
            <w:rFonts w:ascii="Times New Roman" w:eastAsia="Times New Roman" w:hAnsi="Times New Roman" w:cs="Times New Roman"/>
            <w:noProof/>
            <w:color w:val="auto"/>
            <w:sz w:val="24"/>
            <w:szCs w:val="24"/>
            <w:u w:val="none"/>
          </w:rPr>
          <w:t>Dropbox Phishing</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_Toc3212716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3</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1"/>
        <w:tabs>
          <w:tab w:val="right" w:leader="dot" w:pos="9019"/>
        </w:tabs>
        <w:spacing w:line="360" w:lineRule="auto"/>
        <w:jc w:val="both"/>
        <w:rPr>
          <w:rFonts w:ascii="Times New Roman" w:hAnsi="Times New Roman" w:cs="Times New Roman"/>
          <w:noProof/>
          <w:sz w:val="24"/>
          <w:szCs w:val="24"/>
        </w:rPr>
      </w:pPr>
      <w:hyperlink w:anchor="_Toc3212717" w:history="1">
        <w:r w:rsidR="00E8448F" w:rsidRPr="004164BD">
          <w:rPr>
            <w:rStyle w:val="Hyperlink"/>
            <w:rFonts w:ascii="Times New Roman" w:eastAsia="Times New Roman" w:hAnsi="Times New Roman" w:cs="Times New Roman"/>
            <w:noProof/>
            <w:color w:val="auto"/>
            <w:sz w:val="24"/>
            <w:szCs w:val="24"/>
            <w:u w:val="none"/>
          </w:rPr>
          <w:t>3. Working procedure of phishing</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_Toc3212717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4</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1"/>
        <w:tabs>
          <w:tab w:val="right" w:leader="dot" w:pos="9019"/>
        </w:tabs>
        <w:spacing w:line="360" w:lineRule="auto"/>
        <w:jc w:val="both"/>
        <w:rPr>
          <w:rFonts w:ascii="Times New Roman" w:hAnsi="Times New Roman" w:cs="Times New Roman"/>
          <w:noProof/>
          <w:sz w:val="24"/>
          <w:szCs w:val="24"/>
        </w:rPr>
      </w:pPr>
      <w:hyperlink w:anchor="_Toc3212718" w:history="1">
        <w:r w:rsidR="00E8448F" w:rsidRPr="004164BD">
          <w:rPr>
            <w:rStyle w:val="Hyperlink"/>
            <w:rFonts w:ascii="Times New Roman" w:eastAsia="Times New Roman" w:hAnsi="Times New Roman" w:cs="Times New Roman"/>
            <w:noProof/>
            <w:color w:val="auto"/>
            <w:sz w:val="24"/>
            <w:szCs w:val="24"/>
            <w:u w:val="none"/>
          </w:rPr>
          <w:t>4. Threats received by phishing</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_Toc3212718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4</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1"/>
        <w:tabs>
          <w:tab w:val="right" w:leader="dot" w:pos="9019"/>
        </w:tabs>
        <w:spacing w:line="360" w:lineRule="auto"/>
        <w:jc w:val="both"/>
        <w:rPr>
          <w:rFonts w:ascii="Times New Roman" w:hAnsi="Times New Roman" w:cs="Times New Roman"/>
          <w:noProof/>
          <w:sz w:val="24"/>
          <w:szCs w:val="24"/>
        </w:rPr>
      </w:pPr>
      <w:hyperlink w:anchor="_Toc3212719" w:history="1">
        <w:r w:rsidR="00E8448F" w:rsidRPr="004164BD">
          <w:rPr>
            <w:rStyle w:val="Hyperlink"/>
            <w:rFonts w:ascii="Times New Roman" w:eastAsia="Times New Roman" w:hAnsi="Times New Roman" w:cs="Times New Roman"/>
            <w:noProof/>
            <w:color w:val="auto"/>
            <w:sz w:val="24"/>
            <w:szCs w:val="24"/>
            <w:u w:val="none"/>
          </w:rPr>
          <w:t>5. Summary</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_Toc3212719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5</w:t>
        </w:r>
        <w:r w:rsidRPr="004164BD">
          <w:rPr>
            <w:rFonts w:ascii="Times New Roman" w:hAnsi="Times New Roman" w:cs="Times New Roman"/>
            <w:noProof/>
            <w:webHidden/>
            <w:sz w:val="24"/>
            <w:szCs w:val="24"/>
          </w:rPr>
          <w:fldChar w:fldCharType="end"/>
        </w:r>
      </w:hyperlink>
    </w:p>
    <w:p w:rsidR="00E8448F" w:rsidRPr="004164BD" w:rsidRDefault="007934AA" w:rsidP="00A7614C">
      <w:pPr>
        <w:pStyle w:val="TOC1"/>
        <w:tabs>
          <w:tab w:val="right" w:leader="dot" w:pos="9019"/>
        </w:tabs>
        <w:spacing w:line="360" w:lineRule="auto"/>
        <w:jc w:val="both"/>
        <w:rPr>
          <w:noProof/>
        </w:rPr>
      </w:pPr>
      <w:hyperlink w:anchor="_Toc3212720" w:history="1">
        <w:r w:rsidR="00E8448F" w:rsidRPr="004164BD">
          <w:rPr>
            <w:rStyle w:val="Hyperlink"/>
            <w:rFonts w:ascii="Times New Roman" w:hAnsi="Times New Roman" w:cs="Times New Roman"/>
            <w:noProof/>
            <w:color w:val="auto"/>
            <w:sz w:val="24"/>
            <w:szCs w:val="24"/>
            <w:u w:val="none"/>
          </w:rPr>
          <w:t>6. References</w:t>
        </w:r>
        <w:r w:rsidR="00E8448F" w:rsidRPr="004164BD">
          <w:rPr>
            <w:rFonts w:ascii="Times New Roman" w:hAnsi="Times New Roman" w:cs="Times New Roman"/>
            <w:noProof/>
            <w:webHidden/>
            <w:sz w:val="24"/>
            <w:szCs w:val="24"/>
          </w:rPr>
          <w:tab/>
        </w:r>
        <w:r w:rsidRPr="004164BD">
          <w:rPr>
            <w:rFonts w:ascii="Times New Roman" w:hAnsi="Times New Roman" w:cs="Times New Roman"/>
            <w:noProof/>
            <w:webHidden/>
            <w:sz w:val="24"/>
            <w:szCs w:val="24"/>
          </w:rPr>
          <w:fldChar w:fldCharType="begin"/>
        </w:r>
        <w:r w:rsidR="00E8448F" w:rsidRPr="004164BD">
          <w:rPr>
            <w:rFonts w:ascii="Times New Roman" w:hAnsi="Times New Roman" w:cs="Times New Roman"/>
            <w:noProof/>
            <w:webHidden/>
            <w:sz w:val="24"/>
            <w:szCs w:val="24"/>
          </w:rPr>
          <w:instrText xml:space="preserve"> PAGEREF _Toc3212720 \h </w:instrText>
        </w:r>
        <w:r w:rsidRPr="004164BD">
          <w:rPr>
            <w:rFonts w:ascii="Times New Roman" w:hAnsi="Times New Roman" w:cs="Times New Roman"/>
            <w:noProof/>
            <w:webHidden/>
            <w:sz w:val="24"/>
            <w:szCs w:val="24"/>
          </w:rPr>
        </w:r>
        <w:r w:rsidRPr="004164BD">
          <w:rPr>
            <w:rFonts w:ascii="Times New Roman" w:hAnsi="Times New Roman" w:cs="Times New Roman"/>
            <w:noProof/>
            <w:webHidden/>
            <w:sz w:val="24"/>
            <w:szCs w:val="24"/>
          </w:rPr>
          <w:fldChar w:fldCharType="separate"/>
        </w:r>
        <w:r w:rsidR="00E8448F" w:rsidRPr="004164BD">
          <w:rPr>
            <w:rFonts w:ascii="Times New Roman" w:hAnsi="Times New Roman" w:cs="Times New Roman"/>
            <w:noProof/>
            <w:webHidden/>
            <w:sz w:val="24"/>
            <w:szCs w:val="24"/>
          </w:rPr>
          <w:t>6</w:t>
        </w:r>
        <w:r w:rsidRPr="004164BD">
          <w:rPr>
            <w:rFonts w:ascii="Times New Roman" w:hAnsi="Times New Roman" w:cs="Times New Roman"/>
            <w:noProof/>
            <w:webHidden/>
            <w:sz w:val="24"/>
            <w:szCs w:val="24"/>
          </w:rPr>
          <w:fldChar w:fldCharType="end"/>
        </w:r>
      </w:hyperlink>
    </w:p>
    <w:p w:rsidR="00E8448F" w:rsidRPr="004164BD" w:rsidRDefault="007934AA" w:rsidP="00A7614C">
      <w:pPr>
        <w:spacing w:line="360" w:lineRule="auto"/>
        <w:rPr>
          <w:rFonts w:ascii="Times New Roman" w:eastAsia="Times New Roman" w:hAnsi="Times New Roman" w:cstheme="majorBidi"/>
          <w:b/>
          <w:iCs/>
          <w:sz w:val="28"/>
        </w:rPr>
      </w:pPr>
      <w:r w:rsidRPr="004164BD">
        <w:rPr>
          <w:rFonts w:eastAsia="Times New Roman"/>
        </w:rPr>
        <w:fldChar w:fldCharType="end"/>
      </w:r>
      <w:r w:rsidR="00E8448F" w:rsidRPr="004164BD">
        <w:rPr>
          <w:rFonts w:eastAsia="Times New Roman"/>
        </w:rPr>
        <w:br w:type="page"/>
      </w:r>
    </w:p>
    <w:p w:rsidR="00294FDF" w:rsidRPr="004164BD" w:rsidRDefault="00CD161A" w:rsidP="00A7614C">
      <w:pPr>
        <w:pStyle w:val="Heading7"/>
        <w:spacing w:line="360" w:lineRule="auto"/>
        <w:rPr>
          <w:rFonts w:eastAsia="Times New Roman"/>
        </w:rPr>
      </w:pPr>
      <w:bookmarkStart w:id="0" w:name="_Toc3212712"/>
      <w:r w:rsidRPr="004164BD">
        <w:rPr>
          <w:rFonts w:eastAsia="Times New Roman"/>
        </w:rPr>
        <w:lastRenderedPageBreak/>
        <w:t>1. Introduction</w:t>
      </w:r>
      <w:bookmarkEnd w:id="0"/>
    </w:p>
    <w:p w:rsidR="00294FDF" w:rsidRPr="004164BD" w:rsidRDefault="00CD161A" w:rsidP="00A7614C">
      <w:pPr>
        <w:spacing w:line="360" w:lineRule="auto"/>
        <w:rPr>
          <w:rFonts w:ascii="Times New Roman" w:eastAsia="Times New Roman" w:hAnsi="Times New Roman" w:cs="Times New Roman"/>
          <w:sz w:val="24"/>
          <w:szCs w:val="24"/>
          <w:highlight w:val="white"/>
        </w:rPr>
      </w:pPr>
      <w:r w:rsidRPr="004164BD">
        <w:rPr>
          <w:rFonts w:ascii="Times New Roman" w:eastAsia="Times New Roman" w:hAnsi="Times New Roman" w:cs="Times New Roman"/>
          <w:sz w:val="24"/>
          <w:szCs w:val="24"/>
        </w:rPr>
        <w:t>A phishing attack is linked with stealing user data that includes login credentials and improving the card</w:t>
      </w:r>
      <w:r w:rsidR="00981E93" w:rsidRPr="004164BD">
        <w:rPr>
          <w:rFonts w:ascii="Times New Roman" w:eastAsia="Times New Roman" w:hAnsi="Times New Roman" w:cs="Times New Roman"/>
          <w:sz w:val="24"/>
          <w:szCs w:val="24"/>
        </w:rPr>
        <w:t xml:space="preserve"> numbers. This procedure goes on </w:t>
      </w:r>
      <w:r w:rsidRPr="004164BD">
        <w:rPr>
          <w:rFonts w:ascii="Times New Roman" w:eastAsia="Times New Roman" w:hAnsi="Times New Roman" w:cs="Times New Roman"/>
          <w:sz w:val="24"/>
          <w:szCs w:val="24"/>
        </w:rPr>
        <w:t xml:space="preserve">when an attacker is trying to get into the trusted entity in stealing data and hacking the computer information. </w:t>
      </w:r>
      <w:r w:rsidRPr="004164BD">
        <w:rPr>
          <w:rFonts w:ascii="Times New Roman" w:eastAsia="Times New Roman" w:hAnsi="Times New Roman" w:cs="Times New Roman"/>
          <w:sz w:val="24"/>
          <w:szCs w:val="24"/>
          <w:highlight w:val="white"/>
        </w:rPr>
        <w:t xml:space="preserve"> In this study, the main focus is given on how network attack has increased to a great level in many areas. Increasing of threats occurs which turns out to be a weakness of a particular company in storing relevant data. The various techniques used by the attacker in protecting the data is also given emphasizes. It also discusses the threats that the computer system faces in innovating new procedures for the improvement of the information. </w:t>
      </w:r>
    </w:p>
    <w:p w:rsidR="00294FDF" w:rsidRPr="004164BD" w:rsidRDefault="00294FDF" w:rsidP="00A7614C">
      <w:pPr>
        <w:spacing w:line="360" w:lineRule="auto"/>
        <w:rPr>
          <w:rFonts w:ascii="Times New Roman" w:eastAsia="Times New Roman" w:hAnsi="Times New Roman" w:cs="Times New Roman"/>
          <w:sz w:val="24"/>
          <w:szCs w:val="24"/>
          <w:highlight w:val="white"/>
        </w:rPr>
      </w:pPr>
    </w:p>
    <w:p w:rsidR="00294FDF" w:rsidRPr="004164BD" w:rsidRDefault="00CD161A" w:rsidP="00A7614C">
      <w:pPr>
        <w:pStyle w:val="Heading7"/>
        <w:spacing w:line="360" w:lineRule="auto"/>
        <w:rPr>
          <w:rFonts w:eastAsia="Times New Roman"/>
        </w:rPr>
      </w:pPr>
      <w:bookmarkStart w:id="1" w:name="_Toc3212713"/>
      <w:r w:rsidRPr="004164BD">
        <w:rPr>
          <w:rFonts w:eastAsia="Times New Roman"/>
        </w:rPr>
        <w:t>2. Discussing the three variants related to a phishing attack</w:t>
      </w:r>
      <w:bookmarkEnd w:id="1"/>
    </w:p>
    <w:p w:rsidR="00294FDF" w:rsidRPr="004164BD" w:rsidRDefault="00CD161A" w:rsidP="00A7614C">
      <w:pPr>
        <w:pStyle w:val="Heading8"/>
        <w:numPr>
          <w:ilvl w:val="0"/>
          <w:numId w:val="2"/>
        </w:numPr>
        <w:rPr>
          <w:rFonts w:eastAsia="Times New Roman"/>
        </w:rPr>
      </w:pPr>
      <w:bookmarkStart w:id="2" w:name="_Toc3212714"/>
      <w:r w:rsidRPr="004164BD">
        <w:rPr>
          <w:rFonts w:eastAsia="Times New Roman"/>
        </w:rPr>
        <w:t>Spear Phishing</w:t>
      </w:r>
      <w:bookmarkEnd w:id="2"/>
    </w:p>
    <w:p w:rsidR="00294FDF"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This procedure is considered as an electronic communication scam that is targeted towards a specific system, business and organization. According to Alsharnouby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(2015, p.70), many times stealing of data occurs in order to improve the malicious purposes which are avoided by cybercriminals by installing malware software on a computer that are targeted by the attacker. In order to protect the spear phishing attack, the traditional security system is installed for improving and avoiding the attacks that cause a problem.   </w:t>
      </w:r>
    </w:p>
    <w:p w:rsidR="00294FDF" w:rsidRPr="004164BD" w:rsidRDefault="00CD161A" w:rsidP="00A7614C">
      <w:pPr>
        <w:pStyle w:val="Heading8"/>
        <w:numPr>
          <w:ilvl w:val="0"/>
          <w:numId w:val="2"/>
        </w:numPr>
        <w:rPr>
          <w:rFonts w:eastAsia="Times New Roman"/>
        </w:rPr>
      </w:pPr>
      <w:bookmarkStart w:id="3" w:name="_Toc3212715"/>
      <w:r w:rsidRPr="004164BD">
        <w:rPr>
          <w:rFonts w:eastAsia="Times New Roman"/>
        </w:rPr>
        <w:t>Clone Phishing</w:t>
      </w:r>
      <w:bookmarkEnd w:id="3"/>
    </w:p>
    <w:p w:rsidR="00294FDF"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Clone phishing is considered a fraud attack that comes under the procedure of social engineering. Rittenhouse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(2016, p.250) opined that clone phishing is targeted based on specific organizations and individuals in order to get identical and original mail from different sources. All emails are spoofed in order to make the organization believe that it has come from the original sender.  </w:t>
      </w:r>
    </w:p>
    <w:p w:rsidR="00294FDF" w:rsidRPr="004164BD" w:rsidRDefault="00102DC2" w:rsidP="00A7614C">
      <w:pPr>
        <w:pStyle w:val="Heading8"/>
        <w:numPr>
          <w:ilvl w:val="0"/>
          <w:numId w:val="2"/>
        </w:numPr>
        <w:rPr>
          <w:rFonts w:eastAsia="Times New Roman"/>
        </w:rPr>
      </w:pPr>
      <w:bookmarkStart w:id="4" w:name="_Toc3212716"/>
      <w:r w:rsidRPr="004164BD">
        <w:rPr>
          <w:rFonts w:eastAsia="Times New Roman"/>
        </w:rPr>
        <w:t>Drop box</w:t>
      </w:r>
      <w:r w:rsidR="00CD161A" w:rsidRPr="004164BD">
        <w:rPr>
          <w:rFonts w:eastAsia="Times New Roman"/>
        </w:rPr>
        <w:t xml:space="preserve"> Phishing</w:t>
      </w:r>
      <w:bookmarkEnd w:id="4"/>
    </w:p>
    <w:p w:rsidR="00294FDF"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Phishing on the concept of </w:t>
      </w:r>
      <w:r w:rsidR="00102DC2" w:rsidRPr="004164BD">
        <w:rPr>
          <w:rFonts w:ascii="Times New Roman" w:eastAsia="Times New Roman" w:hAnsi="Times New Roman" w:cs="Times New Roman"/>
          <w:sz w:val="24"/>
          <w:szCs w:val="24"/>
        </w:rPr>
        <w:t>Drop box</w:t>
      </w:r>
      <w:r w:rsidRPr="004164BD">
        <w:rPr>
          <w:rFonts w:ascii="Times New Roman" w:eastAsia="Times New Roman" w:hAnsi="Times New Roman" w:cs="Times New Roman"/>
          <w:sz w:val="24"/>
          <w:szCs w:val="24"/>
        </w:rPr>
        <w:t xml:space="preserve"> helps in exchanging the unlicensed software for preventing hacking and storing important information from relevant sources. </w:t>
      </w:r>
      <w:r w:rsidR="00102DC2" w:rsidRPr="004164BD">
        <w:rPr>
          <w:rFonts w:ascii="Times New Roman" w:eastAsia="Times New Roman" w:hAnsi="Times New Roman" w:cs="Times New Roman"/>
          <w:sz w:val="24"/>
          <w:szCs w:val="24"/>
        </w:rPr>
        <w:t>Drop box</w:t>
      </w:r>
      <w:r w:rsidRPr="004164BD">
        <w:rPr>
          <w:rFonts w:ascii="Times New Roman" w:eastAsia="Times New Roman" w:hAnsi="Times New Roman" w:cs="Times New Roman"/>
          <w:sz w:val="24"/>
          <w:szCs w:val="24"/>
        </w:rPr>
        <w:t xml:space="preserve"> helps in allowing users to </w:t>
      </w:r>
      <w:r w:rsidR="00102DC2" w:rsidRPr="004164BD">
        <w:rPr>
          <w:rFonts w:ascii="Times New Roman" w:eastAsia="Times New Roman" w:hAnsi="Times New Roman" w:cs="Times New Roman"/>
          <w:sz w:val="24"/>
          <w:szCs w:val="24"/>
        </w:rPr>
        <w:t>store</w:t>
      </w:r>
      <w:r w:rsidR="00EB724B" w:rsidRPr="004164BD">
        <w:rPr>
          <w:rFonts w:ascii="Times New Roman" w:eastAsia="Times New Roman" w:hAnsi="Times New Roman" w:cs="Times New Roman"/>
          <w:sz w:val="24"/>
          <w:szCs w:val="24"/>
        </w:rPr>
        <w:t xml:space="preserve"> </w:t>
      </w:r>
      <w:r w:rsidRPr="004164BD">
        <w:rPr>
          <w:rFonts w:ascii="Times New Roman" w:eastAsia="Times New Roman" w:hAnsi="Times New Roman" w:cs="Times New Roman"/>
          <w:sz w:val="24"/>
          <w:szCs w:val="24"/>
        </w:rPr>
        <w:t xml:space="preserve">share and organize information collected from various resources. In order to protect </w:t>
      </w:r>
      <w:r w:rsidR="00102DC2" w:rsidRPr="004164BD">
        <w:rPr>
          <w:rFonts w:ascii="Times New Roman" w:eastAsia="Times New Roman" w:hAnsi="Times New Roman" w:cs="Times New Roman"/>
          <w:sz w:val="24"/>
          <w:szCs w:val="24"/>
        </w:rPr>
        <w:t>drop box</w:t>
      </w:r>
      <w:r w:rsidRPr="004164BD">
        <w:rPr>
          <w:rFonts w:ascii="Times New Roman" w:eastAsia="Times New Roman" w:hAnsi="Times New Roman" w:cs="Times New Roman"/>
          <w:sz w:val="24"/>
          <w:szCs w:val="24"/>
        </w:rPr>
        <w:t xml:space="preserve"> phishing-based attacks on the system, it is necessary to install anti-hacking features for the betterment of the organization in storing information.</w:t>
      </w:r>
    </w:p>
    <w:p w:rsidR="00294FDF" w:rsidRPr="004164BD" w:rsidRDefault="00294FDF" w:rsidP="00A7614C">
      <w:pPr>
        <w:spacing w:line="360" w:lineRule="auto"/>
        <w:rPr>
          <w:rFonts w:ascii="Times New Roman" w:eastAsia="Times New Roman" w:hAnsi="Times New Roman" w:cs="Times New Roman"/>
          <w:b/>
          <w:sz w:val="24"/>
          <w:szCs w:val="24"/>
        </w:rPr>
      </w:pPr>
    </w:p>
    <w:p w:rsidR="00294FDF" w:rsidRPr="004164BD" w:rsidRDefault="00CD161A" w:rsidP="00A7614C">
      <w:pPr>
        <w:pStyle w:val="Heading7"/>
        <w:spacing w:line="360" w:lineRule="auto"/>
        <w:rPr>
          <w:rFonts w:eastAsia="Times New Roman"/>
        </w:rPr>
      </w:pPr>
      <w:bookmarkStart w:id="5" w:name="_Toc3212717"/>
      <w:r w:rsidRPr="004164BD">
        <w:rPr>
          <w:rFonts w:eastAsia="Times New Roman"/>
        </w:rPr>
        <w:lastRenderedPageBreak/>
        <w:t>3. Working procedure of phishing</w:t>
      </w:r>
      <w:bookmarkEnd w:id="5"/>
    </w:p>
    <w:p w:rsidR="00294FDF"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Phishing is considered as a significant problem that involves fraudulent email and websites that prevent revealing private information. Phishing helped people in gaining knowledge about various security measures in order to get information from lost sites. Wu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(2016, p.6679) stated that </w:t>
      </w:r>
      <w:r w:rsidR="00102DC2" w:rsidRPr="004164BD">
        <w:rPr>
          <w:rFonts w:ascii="Times New Roman" w:eastAsia="Times New Roman" w:hAnsi="Times New Roman" w:cs="Times New Roman"/>
          <w:sz w:val="24"/>
          <w:szCs w:val="24"/>
        </w:rPr>
        <w:t>phishes</w:t>
      </w:r>
      <w:r w:rsidRPr="004164BD">
        <w:rPr>
          <w:rFonts w:ascii="Times New Roman" w:eastAsia="Times New Roman" w:hAnsi="Times New Roman" w:cs="Times New Roman"/>
          <w:sz w:val="24"/>
          <w:szCs w:val="24"/>
        </w:rPr>
        <w:t xml:space="preserve"> or attackers destroy or exploit to conduct and render mechanism for the improvement of the system and the organization that is not attacked with fraudulent attackers such as phishing which is influenced by malware software. In order to improve the mechanism, new software needs to be made for the improvement and safety of systems in different organizations. </w:t>
      </w:r>
    </w:p>
    <w:p w:rsidR="00294FDF" w:rsidRPr="004164BD" w:rsidRDefault="00294FDF" w:rsidP="00A7614C">
      <w:pPr>
        <w:spacing w:line="360" w:lineRule="auto"/>
        <w:rPr>
          <w:rFonts w:ascii="Times New Roman" w:eastAsia="Times New Roman" w:hAnsi="Times New Roman" w:cs="Times New Roman"/>
          <w:sz w:val="24"/>
          <w:szCs w:val="24"/>
        </w:rPr>
      </w:pPr>
    </w:p>
    <w:p w:rsidR="00294FDF" w:rsidRPr="004164BD" w:rsidRDefault="00CD161A" w:rsidP="00A7614C">
      <w:pPr>
        <w:pStyle w:val="Heading7"/>
        <w:spacing w:line="360" w:lineRule="auto"/>
        <w:rPr>
          <w:rFonts w:eastAsia="Times New Roman"/>
        </w:rPr>
      </w:pPr>
      <w:bookmarkStart w:id="6" w:name="_Toc3212718"/>
      <w:r w:rsidRPr="004164BD">
        <w:rPr>
          <w:rFonts w:eastAsia="Times New Roman"/>
        </w:rPr>
        <w:t>4. Threats received by phishing</w:t>
      </w:r>
      <w:bookmarkEnd w:id="6"/>
    </w:p>
    <w:p w:rsidR="00294FDF"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Phishing attacks are at the top of </w:t>
      </w:r>
      <w:r w:rsidR="00102DC2" w:rsidRPr="004164BD">
        <w:rPr>
          <w:rFonts w:ascii="Times New Roman" w:eastAsia="Times New Roman" w:hAnsi="Times New Roman" w:cs="Times New Roman"/>
          <w:sz w:val="24"/>
          <w:szCs w:val="24"/>
        </w:rPr>
        <w:t>cyber attack</w:t>
      </w:r>
      <w:r w:rsidRPr="004164BD">
        <w:rPr>
          <w:rFonts w:ascii="Times New Roman" w:eastAsia="Times New Roman" w:hAnsi="Times New Roman" w:cs="Times New Roman"/>
          <w:sz w:val="24"/>
          <w:szCs w:val="24"/>
        </w:rPr>
        <w:t xml:space="preserve"> challenges for business and healthcare organization. According to Wu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(2016, p.605), it is identified that 92% email delivered is from the malware software. This software sometimes prevents phishing attacks to systems in meeting challenges faced by the organization. The threats of avoiding phishing attack include staying aware, running test</w:t>
      </w:r>
      <w:r w:rsidR="00751D50">
        <w:rPr>
          <w:rFonts w:ascii="Times New Roman" w:eastAsia="Times New Roman" w:hAnsi="Times New Roman" w:cs="Times New Roman"/>
          <w:sz w:val="24"/>
          <w:szCs w:val="24"/>
        </w:rPr>
        <w:t>, quality matters in innovation of</w:t>
      </w:r>
      <w:r w:rsidRPr="004164BD">
        <w:rPr>
          <w:rFonts w:ascii="Times New Roman" w:eastAsia="Times New Roman" w:hAnsi="Times New Roman" w:cs="Times New Roman"/>
          <w:sz w:val="24"/>
          <w:szCs w:val="24"/>
        </w:rPr>
        <w:t xml:space="preserve"> a program and credential threats. </w:t>
      </w:r>
    </w:p>
    <w:tbl>
      <w:tblPr>
        <w:tblStyle w:val="Table1"/>
        <w:tblW w:w="9029"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294FDF" w:rsidRPr="004164BD" w:rsidTr="002C74C0">
        <w:trPr>
          <w:jc w:val="center"/>
        </w:trPr>
        <w:tc>
          <w:tcPr>
            <w:tcW w:w="4514" w:type="dxa"/>
            <w:shd w:val="clear" w:color="auto" w:fill="auto"/>
            <w:tcMar>
              <w:top w:w="100" w:type="dxa"/>
              <w:left w:w="100" w:type="dxa"/>
              <w:bottom w:w="100" w:type="dxa"/>
              <w:right w:w="100" w:type="dxa"/>
            </w:tcMar>
          </w:tcPr>
          <w:p w:rsidR="00294FDF" w:rsidRPr="004164BD" w:rsidRDefault="00CD161A" w:rsidP="002C74C0">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Threats</w:t>
            </w:r>
          </w:p>
        </w:tc>
        <w:tc>
          <w:tcPr>
            <w:tcW w:w="4514" w:type="dxa"/>
            <w:shd w:val="clear" w:color="auto" w:fill="auto"/>
            <w:tcMar>
              <w:top w:w="100" w:type="dxa"/>
              <w:left w:w="100" w:type="dxa"/>
              <w:bottom w:w="100" w:type="dxa"/>
              <w:right w:w="100" w:type="dxa"/>
            </w:tcMar>
          </w:tcPr>
          <w:p w:rsidR="00294FDF" w:rsidRPr="004164BD" w:rsidRDefault="00CD161A" w:rsidP="002C74C0">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Analysis</w:t>
            </w:r>
          </w:p>
        </w:tc>
      </w:tr>
      <w:tr w:rsidR="00294FDF" w:rsidRPr="004164BD" w:rsidTr="002C74C0">
        <w:trPr>
          <w:jc w:val="center"/>
        </w:trPr>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 xml:space="preserve">Staying aware </w:t>
            </w:r>
          </w:p>
        </w:tc>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As explained by Alsharnouby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(2015, p.75) concentrating on conditioning users in order to report questionable emails for better improvement of the system and avoid a threat.  </w:t>
            </w:r>
          </w:p>
        </w:tc>
      </w:tr>
      <w:tr w:rsidR="00294FDF" w:rsidRPr="004164BD" w:rsidTr="002C74C0">
        <w:trPr>
          <w:jc w:val="center"/>
        </w:trPr>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 xml:space="preserve">Running tests </w:t>
            </w:r>
          </w:p>
        </w:tc>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Jensen </w:t>
            </w:r>
            <w:r w:rsidRPr="004164BD">
              <w:rPr>
                <w:rFonts w:ascii="Times New Roman" w:eastAsia="Times New Roman" w:hAnsi="Times New Roman" w:cs="Times New Roman"/>
                <w:i/>
                <w:sz w:val="24"/>
                <w:szCs w:val="24"/>
              </w:rPr>
              <w:t xml:space="preserve">et al. </w:t>
            </w:r>
            <w:r w:rsidR="002C74C0" w:rsidRPr="004164BD">
              <w:rPr>
                <w:rFonts w:ascii="Times New Roman" w:eastAsia="Times New Roman" w:hAnsi="Times New Roman" w:cs="Times New Roman"/>
                <w:sz w:val="24"/>
                <w:szCs w:val="24"/>
              </w:rPr>
              <w:t>(2017, p.</w:t>
            </w:r>
            <w:r w:rsidRPr="004164BD">
              <w:rPr>
                <w:rFonts w:ascii="Times New Roman" w:eastAsia="Times New Roman" w:hAnsi="Times New Roman" w:cs="Times New Roman"/>
                <w:sz w:val="24"/>
                <w:szCs w:val="24"/>
              </w:rPr>
              <w:t>600) defined that engaging in the phishing simulation is based on active threats. It also focuses on the threats that the business or the organization faces.</w:t>
            </w:r>
          </w:p>
        </w:tc>
      </w:tr>
      <w:tr w:rsidR="00294FDF" w:rsidRPr="004164BD" w:rsidTr="002C74C0">
        <w:trPr>
          <w:jc w:val="center"/>
        </w:trPr>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 xml:space="preserve">Quality matters in innovating programs </w:t>
            </w:r>
          </w:p>
        </w:tc>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For improving the phishing awareness program quality and quantity of products is considered as an important factor.</w:t>
            </w:r>
          </w:p>
        </w:tc>
      </w:tr>
      <w:tr w:rsidR="00294FDF" w:rsidRPr="004164BD" w:rsidTr="002C74C0">
        <w:trPr>
          <w:jc w:val="center"/>
        </w:trPr>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lastRenderedPageBreak/>
              <w:t xml:space="preserve">Credentials threats </w:t>
            </w:r>
          </w:p>
        </w:tc>
        <w:tc>
          <w:tcPr>
            <w:tcW w:w="4514" w:type="dxa"/>
            <w:shd w:val="clear" w:color="auto" w:fill="auto"/>
            <w:tcMar>
              <w:top w:w="100" w:type="dxa"/>
              <w:left w:w="100" w:type="dxa"/>
              <w:bottom w:w="100" w:type="dxa"/>
              <w:right w:w="100" w:type="dxa"/>
            </w:tcMar>
          </w:tcPr>
          <w:p w:rsidR="00294FDF" w:rsidRPr="004164BD" w:rsidRDefault="00CD161A" w:rsidP="00A7614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This procedure helps in remaining active and avoiding the threat that creates difficulties in extracting data from relevant resources.</w:t>
            </w:r>
          </w:p>
        </w:tc>
      </w:tr>
    </w:tbl>
    <w:p w:rsidR="00294FDF" w:rsidRPr="004164BD" w:rsidRDefault="00CD161A" w:rsidP="00A7614C">
      <w:pPr>
        <w:spacing w:line="360" w:lineRule="auto"/>
        <w:jc w:val="center"/>
        <w:rPr>
          <w:rFonts w:ascii="Times New Roman" w:eastAsia="Times New Roman" w:hAnsi="Times New Roman" w:cs="Times New Roman"/>
          <w:b/>
          <w:sz w:val="24"/>
          <w:szCs w:val="24"/>
        </w:rPr>
      </w:pPr>
      <w:r w:rsidRPr="004164BD">
        <w:rPr>
          <w:rFonts w:ascii="Times New Roman" w:eastAsia="Times New Roman" w:hAnsi="Times New Roman" w:cs="Times New Roman"/>
          <w:b/>
          <w:sz w:val="24"/>
          <w:szCs w:val="24"/>
        </w:rPr>
        <w:t>Table 1: Threats of phishing attack</w:t>
      </w:r>
    </w:p>
    <w:p w:rsidR="00294FDF" w:rsidRPr="004164BD" w:rsidRDefault="00CD161A" w:rsidP="00A7614C">
      <w:pPr>
        <w:spacing w:line="360" w:lineRule="auto"/>
        <w:jc w:val="center"/>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(Source: Influenced by Wu </w:t>
      </w:r>
      <w:r w:rsidRPr="004164BD">
        <w:rPr>
          <w:rFonts w:ascii="Times New Roman" w:eastAsia="Times New Roman" w:hAnsi="Times New Roman" w:cs="Times New Roman"/>
          <w:i/>
          <w:sz w:val="24"/>
          <w:szCs w:val="24"/>
        </w:rPr>
        <w:t>et al.</w:t>
      </w:r>
      <w:r w:rsidRPr="004164BD">
        <w:rPr>
          <w:rFonts w:ascii="Times New Roman" w:eastAsia="Times New Roman" w:hAnsi="Times New Roman" w:cs="Times New Roman"/>
          <w:sz w:val="24"/>
          <w:szCs w:val="24"/>
        </w:rPr>
        <w:t xml:space="preserve"> 2016, p.6680) </w:t>
      </w:r>
    </w:p>
    <w:p w:rsidR="00294FDF" w:rsidRPr="004164BD" w:rsidRDefault="00CD161A" w:rsidP="00A7614C">
      <w:pPr>
        <w:pStyle w:val="Heading7"/>
        <w:spacing w:line="360" w:lineRule="auto"/>
        <w:rPr>
          <w:rFonts w:eastAsia="Times New Roman"/>
        </w:rPr>
      </w:pPr>
      <w:bookmarkStart w:id="7" w:name="_Toc3212719"/>
      <w:r w:rsidRPr="004164BD">
        <w:rPr>
          <w:rFonts w:eastAsia="Times New Roman"/>
        </w:rPr>
        <w:t>5. Summary</w:t>
      </w:r>
      <w:bookmarkEnd w:id="7"/>
    </w:p>
    <w:p w:rsidR="00F4202A" w:rsidRPr="004164BD" w:rsidRDefault="00CD161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t xml:space="preserve">Phishing is considered as an online identity that aims at stealing information from various resources which are sensitive in its composition. Attackers are employing a large number of technical and spoofing </w:t>
      </w:r>
      <w:r w:rsidR="002C74C0" w:rsidRPr="004164BD">
        <w:rPr>
          <w:rFonts w:ascii="Times New Roman" w:eastAsia="Times New Roman" w:hAnsi="Times New Roman" w:cs="Times New Roman"/>
          <w:sz w:val="24"/>
          <w:szCs w:val="24"/>
        </w:rPr>
        <w:t>techniques</w:t>
      </w:r>
      <w:r w:rsidRPr="004164BD">
        <w:rPr>
          <w:rFonts w:ascii="Times New Roman" w:eastAsia="Times New Roman" w:hAnsi="Times New Roman" w:cs="Times New Roman"/>
          <w:sz w:val="24"/>
          <w:szCs w:val="24"/>
        </w:rPr>
        <w:t xml:space="preserve"> in order to improve the phishing attack and collect relevant information from different sources. In this study, it is seen that the three variants are playing a vital role in improving the systems from getting attacks from unwanted sources.</w:t>
      </w:r>
    </w:p>
    <w:p w:rsidR="00F4202A" w:rsidRPr="004164BD" w:rsidRDefault="00F4202A" w:rsidP="00A7614C">
      <w:pPr>
        <w:spacing w:line="360" w:lineRule="auto"/>
        <w:rPr>
          <w:rFonts w:ascii="Times New Roman" w:eastAsia="Times New Roman" w:hAnsi="Times New Roman" w:cs="Times New Roman"/>
          <w:sz w:val="24"/>
          <w:szCs w:val="24"/>
        </w:rPr>
      </w:pPr>
      <w:r w:rsidRPr="004164BD">
        <w:rPr>
          <w:rFonts w:ascii="Times New Roman" w:eastAsia="Times New Roman" w:hAnsi="Times New Roman" w:cs="Times New Roman"/>
          <w:sz w:val="24"/>
          <w:szCs w:val="24"/>
        </w:rPr>
        <w:br w:type="page"/>
      </w:r>
    </w:p>
    <w:p w:rsidR="00F4202A" w:rsidRPr="004164BD" w:rsidRDefault="00E8448F" w:rsidP="00A7614C">
      <w:pPr>
        <w:pStyle w:val="Heading7"/>
        <w:spacing w:line="360" w:lineRule="auto"/>
      </w:pPr>
      <w:bookmarkStart w:id="8" w:name="_Toc3212720"/>
      <w:r w:rsidRPr="004164BD">
        <w:lastRenderedPageBreak/>
        <w:t xml:space="preserve">6. </w:t>
      </w:r>
      <w:r w:rsidR="00F4202A" w:rsidRPr="004164BD">
        <w:t>References</w:t>
      </w:r>
      <w:bookmarkEnd w:id="8"/>
    </w:p>
    <w:p w:rsidR="002C74C0" w:rsidRPr="004164BD" w:rsidRDefault="002C74C0" w:rsidP="00A7614C">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Alsharnouby, M., Alaca, F. and Chiasson, S., (2015). Why phishing still works: User strategies for combating phishing attacks. International Journal of Human-Computer Studies, 82, pp.69-82.</w:t>
      </w:r>
    </w:p>
    <w:p w:rsidR="002C74C0" w:rsidRPr="004164BD" w:rsidRDefault="002C74C0" w:rsidP="00A7614C">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Chaudhry, J.A., Chaudhry, S.A. and Rittenhouse, R.G., (2016). Phishing attacks and defenses. International Journal of Security and Its Applications, 10(1), pp.247-256.</w:t>
      </w:r>
    </w:p>
    <w:p w:rsidR="002C74C0" w:rsidRPr="004164BD" w:rsidRDefault="002C74C0" w:rsidP="00A7614C">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Gupta, B.B., Tewari, A., Jain, A.K. and Agrawal, D.P., (2017). Fighting against phishing attacks: state of the art and future challenges. Neural Computing and Applications, 28(12), pp.3629-3654.</w:t>
      </w:r>
    </w:p>
    <w:p w:rsidR="002C74C0" w:rsidRPr="004164BD" w:rsidRDefault="002C74C0" w:rsidP="00A7614C">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Jensen, M.L., Dinger, M., Wright, R.T. and Thatcher, J.B., (2017). Training to mitigate phishing attacks using mindfulness techniques. Journal of Management Information Systems, 34(2), pp.597-626.</w:t>
      </w:r>
    </w:p>
    <w:p w:rsidR="002C74C0" w:rsidRPr="004164BD" w:rsidRDefault="002C74C0" w:rsidP="00A7614C">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Wu, L., Du, X. and Wu, J., (2016). Effective defense schemes for phishing attacks on mobile computing platforms. IEEE Transactions on Vehicular Technology, 65(8), pp.6678-6691.</w:t>
      </w:r>
    </w:p>
    <w:p w:rsidR="002C74C0" w:rsidRPr="004164BD" w:rsidRDefault="002C74C0" w:rsidP="002C74C0">
      <w:pPr>
        <w:spacing w:line="360" w:lineRule="auto"/>
        <w:jc w:val="both"/>
        <w:rPr>
          <w:rFonts w:ascii="Times New Roman" w:hAnsi="Times New Roman" w:cs="Times New Roman"/>
          <w:sz w:val="24"/>
          <w:szCs w:val="24"/>
        </w:rPr>
      </w:pPr>
      <w:r w:rsidRPr="004164BD">
        <w:rPr>
          <w:rFonts w:ascii="Times New Roman" w:hAnsi="Times New Roman" w:cs="Times New Roman"/>
          <w:sz w:val="24"/>
          <w:szCs w:val="24"/>
        </w:rPr>
        <w:t>Wu, M., Miller, R.C. and Garfinkel, S.L., (2016). Do security toolbars actually prevent phishing attacks?. In Proceedings of the SIGCHI conference on Human Factors in computing systems (pp. 601-610). ACM.</w:t>
      </w:r>
    </w:p>
    <w:p w:rsidR="002C74C0" w:rsidRPr="004164BD" w:rsidRDefault="002C74C0" w:rsidP="002C74C0">
      <w:pPr>
        <w:spacing w:line="360" w:lineRule="auto"/>
        <w:jc w:val="both"/>
        <w:rPr>
          <w:rFonts w:ascii="Times New Roman" w:hAnsi="Times New Roman" w:cs="Times New Roman"/>
          <w:sz w:val="24"/>
          <w:szCs w:val="24"/>
        </w:rPr>
      </w:pPr>
    </w:p>
    <w:sectPr w:rsidR="002C74C0" w:rsidRPr="004164BD" w:rsidSect="00B950DA">
      <w:footerReference w:type="default" r:id="rId8"/>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20" w15:done="0"/>
  <w15:commentEx w15:paraId="000000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82" w:rsidRDefault="00751282" w:rsidP="00B950DA">
      <w:pPr>
        <w:spacing w:line="240" w:lineRule="auto"/>
      </w:pPr>
      <w:r>
        <w:separator/>
      </w:r>
    </w:p>
  </w:endnote>
  <w:endnote w:type="continuationSeparator" w:id="1">
    <w:p w:rsidR="00751282" w:rsidRDefault="00751282" w:rsidP="00B950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4671"/>
      <w:docPartObj>
        <w:docPartGallery w:val="Page Numbers (Bottom of Page)"/>
        <w:docPartUnique/>
      </w:docPartObj>
    </w:sdtPr>
    <w:sdtContent>
      <w:p w:rsidR="00B950DA" w:rsidRDefault="007934AA">
        <w:pPr>
          <w:pStyle w:val="Footer"/>
          <w:jc w:val="right"/>
        </w:pPr>
        <w:fldSimple w:instr=" PAGE   \* MERGEFORMAT ">
          <w:r w:rsidR="009F3982">
            <w:rPr>
              <w:noProof/>
            </w:rPr>
            <w:t>2</w:t>
          </w:r>
        </w:fldSimple>
      </w:p>
    </w:sdtContent>
  </w:sdt>
  <w:p w:rsidR="00B950DA" w:rsidRDefault="00B95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82" w:rsidRDefault="00751282" w:rsidP="00B950DA">
      <w:pPr>
        <w:spacing w:line="240" w:lineRule="auto"/>
      </w:pPr>
      <w:r>
        <w:separator/>
      </w:r>
    </w:p>
  </w:footnote>
  <w:footnote w:type="continuationSeparator" w:id="1">
    <w:p w:rsidR="00751282" w:rsidRDefault="00751282" w:rsidP="00B950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1D25"/>
    <w:multiLevelType w:val="hybridMultilevel"/>
    <w:tmpl w:val="00000000"/>
    <w:lvl w:ilvl="0" w:tplc="356CFA7A">
      <w:start w:val="1"/>
      <w:numFmt w:val="bullet"/>
      <w:lvlText w:val="●"/>
      <w:lvlJc w:val="left"/>
      <w:pPr>
        <w:ind w:left="720" w:hanging="360"/>
      </w:pPr>
      <w:rPr>
        <w:u w:val="none"/>
      </w:rPr>
    </w:lvl>
    <w:lvl w:ilvl="1" w:tplc="9E34B520">
      <w:start w:val="1"/>
      <w:numFmt w:val="bullet"/>
      <w:lvlText w:val="○"/>
      <w:lvlJc w:val="left"/>
      <w:pPr>
        <w:ind w:left="1440" w:hanging="360"/>
      </w:pPr>
      <w:rPr>
        <w:u w:val="none"/>
      </w:rPr>
    </w:lvl>
    <w:lvl w:ilvl="2" w:tplc="16D09C6E">
      <w:start w:val="1"/>
      <w:numFmt w:val="bullet"/>
      <w:lvlText w:val="■"/>
      <w:lvlJc w:val="left"/>
      <w:pPr>
        <w:ind w:left="2160" w:hanging="360"/>
      </w:pPr>
      <w:rPr>
        <w:u w:val="none"/>
      </w:rPr>
    </w:lvl>
    <w:lvl w:ilvl="3" w:tplc="9650022A">
      <w:start w:val="1"/>
      <w:numFmt w:val="bullet"/>
      <w:lvlText w:val="●"/>
      <w:lvlJc w:val="left"/>
      <w:pPr>
        <w:ind w:left="2880" w:hanging="360"/>
      </w:pPr>
      <w:rPr>
        <w:u w:val="none"/>
      </w:rPr>
    </w:lvl>
    <w:lvl w:ilvl="4" w:tplc="74D827D2">
      <w:start w:val="1"/>
      <w:numFmt w:val="bullet"/>
      <w:lvlText w:val="○"/>
      <w:lvlJc w:val="left"/>
      <w:pPr>
        <w:ind w:left="3600" w:hanging="360"/>
      </w:pPr>
      <w:rPr>
        <w:u w:val="none"/>
      </w:rPr>
    </w:lvl>
    <w:lvl w:ilvl="5" w:tplc="2EACDDFE">
      <w:start w:val="1"/>
      <w:numFmt w:val="bullet"/>
      <w:lvlText w:val="■"/>
      <w:lvlJc w:val="left"/>
      <w:pPr>
        <w:ind w:left="4320" w:hanging="360"/>
      </w:pPr>
      <w:rPr>
        <w:u w:val="none"/>
      </w:rPr>
    </w:lvl>
    <w:lvl w:ilvl="6" w:tplc="E93E78F4">
      <w:start w:val="1"/>
      <w:numFmt w:val="bullet"/>
      <w:lvlText w:val="●"/>
      <w:lvlJc w:val="left"/>
      <w:pPr>
        <w:ind w:left="5040" w:hanging="360"/>
      </w:pPr>
      <w:rPr>
        <w:u w:val="none"/>
      </w:rPr>
    </w:lvl>
    <w:lvl w:ilvl="7" w:tplc="A10E37FE">
      <w:start w:val="1"/>
      <w:numFmt w:val="bullet"/>
      <w:lvlText w:val="○"/>
      <w:lvlJc w:val="left"/>
      <w:pPr>
        <w:ind w:left="5760" w:hanging="360"/>
      </w:pPr>
      <w:rPr>
        <w:u w:val="none"/>
      </w:rPr>
    </w:lvl>
    <w:lvl w:ilvl="8" w:tplc="9C9EFCE2">
      <w:start w:val="1"/>
      <w:numFmt w:val="bullet"/>
      <w:lvlText w:val="■"/>
      <w:lvlJc w:val="left"/>
      <w:pPr>
        <w:ind w:left="6480" w:hanging="360"/>
      </w:pPr>
      <w:rPr>
        <w:u w:val="none"/>
      </w:rPr>
    </w:lvl>
  </w:abstractNum>
  <w:abstractNum w:abstractNumId="1">
    <w:nsid w:val="5F1C0FEB"/>
    <w:multiLevelType w:val="hybridMultilevel"/>
    <w:tmpl w:val="2F2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4FDF"/>
    <w:rsid w:val="000F538C"/>
    <w:rsid w:val="00102DC2"/>
    <w:rsid w:val="00294FDF"/>
    <w:rsid w:val="002C74C0"/>
    <w:rsid w:val="00360ABF"/>
    <w:rsid w:val="003C3BB0"/>
    <w:rsid w:val="004164BD"/>
    <w:rsid w:val="00751282"/>
    <w:rsid w:val="00751D50"/>
    <w:rsid w:val="00767CB7"/>
    <w:rsid w:val="007707A3"/>
    <w:rsid w:val="007934AA"/>
    <w:rsid w:val="00883EC5"/>
    <w:rsid w:val="00905040"/>
    <w:rsid w:val="00981E93"/>
    <w:rsid w:val="00986AD5"/>
    <w:rsid w:val="009F3982"/>
    <w:rsid w:val="00A40CF6"/>
    <w:rsid w:val="00A7614C"/>
    <w:rsid w:val="00AF3C3C"/>
    <w:rsid w:val="00B950DA"/>
    <w:rsid w:val="00C566A2"/>
    <w:rsid w:val="00CD161A"/>
    <w:rsid w:val="00E8448F"/>
    <w:rsid w:val="00EB724B"/>
    <w:rsid w:val="00F16E7B"/>
    <w:rsid w:val="00F42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FDF"/>
    <w:rPr>
      <w:lang w:val="en-GB"/>
    </w:rPr>
  </w:style>
  <w:style w:type="paragraph" w:styleId="Heading1">
    <w:name w:val="heading 1"/>
    <w:basedOn w:val="Normal"/>
    <w:next w:val="Normal"/>
    <w:rsid w:val="00294FDF"/>
    <w:pPr>
      <w:keepNext/>
      <w:keepLines/>
      <w:spacing w:before="400" w:after="120"/>
      <w:outlineLvl w:val="0"/>
    </w:pPr>
    <w:rPr>
      <w:sz w:val="40"/>
      <w:szCs w:val="40"/>
    </w:rPr>
  </w:style>
  <w:style w:type="paragraph" w:styleId="Heading2">
    <w:name w:val="heading 2"/>
    <w:basedOn w:val="Normal"/>
    <w:next w:val="Normal"/>
    <w:rsid w:val="00294FDF"/>
    <w:pPr>
      <w:keepNext/>
      <w:keepLines/>
      <w:spacing w:before="360" w:after="120"/>
      <w:outlineLvl w:val="1"/>
    </w:pPr>
    <w:rPr>
      <w:sz w:val="32"/>
      <w:szCs w:val="32"/>
    </w:rPr>
  </w:style>
  <w:style w:type="paragraph" w:styleId="Heading3">
    <w:name w:val="heading 3"/>
    <w:basedOn w:val="Normal"/>
    <w:next w:val="Normal"/>
    <w:rsid w:val="00294FDF"/>
    <w:pPr>
      <w:keepNext/>
      <w:keepLines/>
      <w:spacing w:before="320" w:after="80"/>
      <w:outlineLvl w:val="2"/>
    </w:pPr>
    <w:rPr>
      <w:color w:val="434343"/>
      <w:sz w:val="28"/>
      <w:szCs w:val="28"/>
    </w:rPr>
  </w:style>
  <w:style w:type="paragraph" w:styleId="Heading4">
    <w:name w:val="heading 4"/>
    <w:basedOn w:val="Normal"/>
    <w:next w:val="Normal"/>
    <w:rsid w:val="00294FDF"/>
    <w:pPr>
      <w:keepNext/>
      <w:keepLines/>
      <w:spacing w:before="280" w:after="80"/>
      <w:outlineLvl w:val="3"/>
    </w:pPr>
    <w:rPr>
      <w:color w:val="666666"/>
      <w:sz w:val="24"/>
      <w:szCs w:val="24"/>
    </w:rPr>
  </w:style>
  <w:style w:type="paragraph" w:styleId="Heading5">
    <w:name w:val="heading 5"/>
    <w:basedOn w:val="Normal"/>
    <w:next w:val="Normal"/>
    <w:rsid w:val="00294FDF"/>
    <w:pPr>
      <w:keepNext/>
      <w:keepLines/>
      <w:spacing w:before="240" w:after="80"/>
      <w:outlineLvl w:val="4"/>
    </w:pPr>
    <w:rPr>
      <w:color w:val="666666"/>
    </w:rPr>
  </w:style>
  <w:style w:type="paragraph" w:styleId="Heading6">
    <w:name w:val="heading 6"/>
    <w:basedOn w:val="Normal"/>
    <w:next w:val="Normal"/>
    <w:rsid w:val="00294FDF"/>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8448F"/>
    <w:pPr>
      <w:keepNext/>
      <w:keepLines/>
      <w:spacing w:before="200" w:line="480" w:lineRule="auto"/>
      <w:outlineLvl w:val="6"/>
    </w:pPr>
    <w:rPr>
      <w:rFonts w:ascii="Times New Roman" w:eastAsiaTheme="majorEastAsia" w:hAnsi="Times New Roman" w:cstheme="majorBidi"/>
      <w:b/>
      <w:iCs/>
      <w:sz w:val="28"/>
    </w:rPr>
  </w:style>
  <w:style w:type="paragraph" w:styleId="Heading8">
    <w:name w:val="heading 8"/>
    <w:basedOn w:val="Normal"/>
    <w:next w:val="Normal"/>
    <w:link w:val="Heading8Char"/>
    <w:uiPriority w:val="9"/>
    <w:unhideWhenUsed/>
    <w:qFormat/>
    <w:rsid w:val="00E8448F"/>
    <w:pPr>
      <w:keepNext/>
      <w:keepLines/>
      <w:spacing w:before="200" w:line="360" w:lineRule="auto"/>
      <w:outlineLvl w:val="7"/>
    </w:pPr>
    <w:rPr>
      <w:rFonts w:ascii="Times New Roman" w:eastAsiaTheme="majorEastAsia" w:hAnsi="Times New Roman" w:cstheme="majorBid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4FDF"/>
    <w:pPr>
      <w:keepNext/>
      <w:keepLines/>
      <w:spacing w:after="60"/>
    </w:pPr>
    <w:rPr>
      <w:sz w:val="52"/>
      <w:szCs w:val="52"/>
    </w:rPr>
  </w:style>
  <w:style w:type="paragraph" w:styleId="Subtitle">
    <w:name w:val="Subtitle"/>
    <w:basedOn w:val="Normal"/>
    <w:next w:val="Normal"/>
    <w:rsid w:val="00294FDF"/>
    <w:pPr>
      <w:keepNext/>
      <w:keepLines/>
      <w:spacing w:after="320"/>
    </w:pPr>
    <w:rPr>
      <w:color w:val="666666"/>
      <w:sz w:val="30"/>
      <w:szCs w:val="30"/>
    </w:rPr>
  </w:style>
  <w:style w:type="table" w:customStyle="1" w:styleId="Table1">
    <w:name w:val="Table1"/>
    <w:basedOn w:val="TableNormal"/>
    <w:rsid w:val="00294FD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294FDF"/>
    <w:pPr>
      <w:spacing w:line="240" w:lineRule="auto"/>
    </w:pPr>
    <w:rPr>
      <w:sz w:val="20"/>
      <w:szCs w:val="20"/>
    </w:rPr>
  </w:style>
  <w:style w:type="character" w:customStyle="1" w:styleId="CommentTextChar">
    <w:name w:val="Comment Text Char"/>
    <w:basedOn w:val="DefaultParagraphFont"/>
    <w:link w:val="CommentText"/>
    <w:uiPriority w:val="99"/>
    <w:semiHidden/>
    <w:rsid w:val="00294FDF"/>
    <w:rPr>
      <w:sz w:val="20"/>
      <w:szCs w:val="20"/>
    </w:rPr>
  </w:style>
  <w:style w:type="character" w:styleId="CommentReference">
    <w:name w:val="annotation reference"/>
    <w:basedOn w:val="DefaultParagraphFont"/>
    <w:uiPriority w:val="99"/>
    <w:semiHidden/>
    <w:unhideWhenUsed/>
    <w:rsid w:val="00294FDF"/>
    <w:rPr>
      <w:sz w:val="16"/>
      <w:szCs w:val="16"/>
    </w:rPr>
  </w:style>
  <w:style w:type="paragraph" w:styleId="BalloonText">
    <w:name w:val="Balloon Text"/>
    <w:basedOn w:val="Normal"/>
    <w:link w:val="BalloonTextChar"/>
    <w:uiPriority w:val="99"/>
    <w:semiHidden/>
    <w:unhideWhenUsed/>
    <w:rsid w:val="00EB7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4B"/>
    <w:rPr>
      <w:rFonts w:ascii="Tahoma" w:hAnsi="Tahoma" w:cs="Tahoma"/>
      <w:sz w:val="16"/>
      <w:szCs w:val="16"/>
    </w:rPr>
  </w:style>
  <w:style w:type="character" w:customStyle="1" w:styleId="Heading7Char">
    <w:name w:val="Heading 7 Char"/>
    <w:basedOn w:val="DefaultParagraphFont"/>
    <w:link w:val="Heading7"/>
    <w:uiPriority w:val="9"/>
    <w:rsid w:val="00E8448F"/>
    <w:rPr>
      <w:rFonts w:ascii="Times New Roman" w:eastAsiaTheme="majorEastAsia" w:hAnsi="Times New Roman" w:cstheme="majorBidi"/>
      <w:b/>
      <w:iCs/>
      <w:sz w:val="28"/>
    </w:rPr>
  </w:style>
  <w:style w:type="character" w:customStyle="1" w:styleId="Heading8Char">
    <w:name w:val="Heading 8 Char"/>
    <w:basedOn w:val="DefaultParagraphFont"/>
    <w:link w:val="Heading8"/>
    <w:uiPriority w:val="9"/>
    <w:rsid w:val="00E8448F"/>
    <w:rPr>
      <w:rFonts w:ascii="Times New Roman" w:eastAsiaTheme="majorEastAsia" w:hAnsi="Times New Roman" w:cstheme="majorBidi"/>
      <w:b/>
      <w:sz w:val="28"/>
      <w:szCs w:val="20"/>
    </w:rPr>
  </w:style>
  <w:style w:type="paragraph" w:styleId="TOC1">
    <w:name w:val="toc 1"/>
    <w:basedOn w:val="Normal"/>
    <w:next w:val="Normal"/>
    <w:autoRedefine/>
    <w:uiPriority w:val="39"/>
    <w:unhideWhenUsed/>
    <w:rsid w:val="00E8448F"/>
    <w:pPr>
      <w:spacing w:after="100"/>
    </w:pPr>
  </w:style>
  <w:style w:type="paragraph" w:styleId="TOC2">
    <w:name w:val="toc 2"/>
    <w:basedOn w:val="Normal"/>
    <w:next w:val="Normal"/>
    <w:autoRedefine/>
    <w:uiPriority w:val="39"/>
    <w:unhideWhenUsed/>
    <w:rsid w:val="00E8448F"/>
    <w:pPr>
      <w:spacing w:after="100"/>
      <w:ind w:left="220"/>
    </w:pPr>
  </w:style>
  <w:style w:type="character" w:styleId="Hyperlink">
    <w:name w:val="Hyperlink"/>
    <w:basedOn w:val="DefaultParagraphFont"/>
    <w:uiPriority w:val="99"/>
    <w:unhideWhenUsed/>
    <w:rsid w:val="00E8448F"/>
    <w:rPr>
      <w:color w:val="0000FF" w:themeColor="hyperlink"/>
      <w:u w:val="single"/>
    </w:rPr>
  </w:style>
  <w:style w:type="paragraph" w:styleId="Header">
    <w:name w:val="header"/>
    <w:basedOn w:val="Normal"/>
    <w:link w:val="HeaderChar"/>
    <w:uiPriority w:val="99"/>
    <w:semiHidden/>
    <w:unhideWhenUsed/>
    <w:rsid w:val="00B950D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950DA"/>
  </w:style>
  <w:style w:type="paragraph" w:styleId="Footer">
    <w:name w:val="footer"/>
    <w:basedOn w:val="Normal"/>
    <w:link w:val="FooterChar"/>
    <w:uiPriority w:val="99"/>
    <w:unhideWhenUsed/>
    <w:rsid w:val="00B950DA"/>
    <w:pPr>
      <w:tabs>
        <w:tab w:val="center" w:pos="4680"/>
        <w:tab w:val="right" w:pos="9360"/>
      </w:tabs>
      <w:spacing w:line="240" w:lineRule="auto"/>
    </w:pPr>
  </w:style>
  <w:style w:type="character" w:customStyle="1" w:styleId="FooterChar">
    <w:name w:val="Footer Char"/>
    <w:basedOn w:val="DefaultParagraphFont"/>
    <w:link w:val="Footer"/>
    <w:uiPriority w:val="99"/>
    <w:rsid w:val="00B950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37AC-7D89-4EBD-9F3C-9B95BCD7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RR-User</cp:lastModifiedBy>
  <cp:revision>17</cp:revision>
  <dcterms:created xsi:type="dcterms:W3CDTF">2019-03-11T10:32:00Z</dcterms:created>
  <dcterms:modified xsi:type="dcterms:W3CDTF">2019-03-11T10:52:00Z</dcterms:modified>
</cp:coreProperties>
</file>